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E1AB76" w14:textId="13D92D72" w:rsidR="00B64B4B" w:rsidRPr="00563080" w:rsidRDefault="00544430" w:rsidP="00563080">
      <w:pPr>
        <w:tabs>
          <w:tab w:val="left" w:pos="1077"/>
        </w:tabs>
        <w:jc w:val="center"/>
        <w:rPr>
          <w:rFonts w:ascii="Times New Roman" w:hAnsi="Times New Roman"/>
          <w:b/>
          <w:bCs/>
          <w:smallCaps/>
          <w:sz w:val="28"/>
          <w:szCs w:val="28"/>
          <w:lang w:eastAsia="en-US"/>
        </w:rPr>
      </w:pPr>
      <w:r w:rsidRPr="00544430">
        <w:rPr>
          <w:rFonts w:ascii="Times New Roman" w:hAnsi="Times New Roman"/>
          <w:b/>
          <w:bCs/>
          <w:sz w:val="28"/>
          <w:szCs w:val="28"/>
        </w:rPr>
        <w:t>TERMS</w:t>
      </w:r>
      <w:r w:rsidRPr="00544430">
        <w:rPr>
          <w:rFonts w:ascii="Times New Roman" w:hAnsi="Times New Roman"/>
          <w:b/>
          <w:bCs/>
          <w:spacing w:val="-3"/>
          <w:sz w:val="28"/>
          <w:szCs w:val="28"/>
        </w:rPr>
        <w:t xml:space="preserve"> </w:t>
      </w:r>
      <w:r w:rsidRPr="00544430">
        <w:rPr>
          <w:rFonts w:ascii="Times New Roman" w:hAnsi="Times New Roman"/>
          <w:b/>
          <w:bCs/>
          <w:sz w:val="28"/>
          <w:szCs w:val="28"/>
        </w:rPr>
        <w:t>OF REFERENCE</w:t>
      </w:r>
    </w:p>
    <w:p w14:paraId="048E41D6" w14:textId="4BF512A5" w:rsidR="00845901" w:rsidRDefault="006B6608" w:rsidP="00845901">
      <w:pPr>
        <w:tabs>
          <w:tab w:val="left" w:pos="1077"/>
        </w:tabs>
        <w:jc w:val="center"/>
        <w:rPr>
          <w:rFonts w:ascii="Times New Roman" w:hAnsi="Times New Roman"/>
          <w:b/>
          <w:sz w:val="22"/>
          <w:szCs w:val="22"/>
        </w:rPr>
      </w:pPr>
      <w:r>
        <w:rPr>
          <w:rFonts w:ascii="Times New Roman" w:hAnsi="Times New Roman"/>
          <w:b/>
          <w:sz w:val="22"/>
          <w:szCs w:val="22"/>
        </w:rPr>
        <w:t xml:space="preserve">Legal </w:t>
      </w:r>
      <w:r w:rsidR="00563080">
        <w:rPr>
          <w:rFonts w:ascii="Times New Roman" w:hAnsi="Times New Roman"/>
          <w:b/>
          <w:sz w:val="22"/>
          <w:szCs w:val="22"/>
        </w:rPr>
        <w:t xml:space="preserve">Monitoring </w:t>
      </w:r>
      <w:r>
        <w:rPr>
          <w:rFonts w:ascii="Times New Roman" w:hAnsi="Times New Roman"/>
          <w:b/>
          <w:sz w:val="22"/>
          <w:szCs w:val="22"/>
        </w:rPr>
        <w:t xml:space="preserve">Expert </w:t>
      </w:r>
      <w:r w:rsidR="00845901" w:rsidRPr="00845901">
        <w:rPr>
          <w:rFonts w:ascii="Times New Roman" w:hAnsi="Times New Roman"/>
          <w:b/>
          <w:sz w:val="22"/>
          <w:szCs w:val="22"/>
        </w:rPr>
        <w:t xml:space="preserve">that will </w:t>
      </w:r>
      <w:r>
        <w:rPr>
          <w:rFonts w:ascii="Times New Roman" w:hAnsi="Times New Roman"/>
          <w:b/>
          <w:sz w:val="22"/>
          <w:szCs w:val="22"/>
        </w:rPr>
        <w:t xml:space="preserve">monitor the effectiveness of </w:t>
      </w:r>
      <w:r w:rsidRPr="006B6608">
        <w:rPr>
          <w:rFonts w:ascii="Times New Roman" w:hAnsi="Times New Roman"/>
          <w:b/>
          <w:sz w:val="22"/>
          <w:szCs w:val="22"/>
        </w:rPr>
        <w:t xml:space="preserve">policies and programs </w:t>
      </w:r>
      <w:r>
        <w:rPr>
          <w:rFonts w:ascii="Times New Roman" w:hAnsi="Times New Roman"/>
          <w:b/>
          <w:sz w:val="22"/>
          <w:szCs w:val="22"/>
        </w:rPr>
        <w:t xml:space="preserve">that </w:t>
      </w:r>
      <w:r w:rsidRPr="006B6608">
        <w:rPr>
          <w:rFonts w:ascii="Times New Roman" w:hAnsi="Times New Roman"/>
          <w:b/>
          <w:sz w:val="22"/>
          <w:szCs w:val="22"/>
        </w:rPr>
        <w:t>have been implemented in Albania focused on socio-economic support for women and girls</w:t>
      </w:r>
      <w:r w:rsidR="00845901" w:rsidRPr="00845901">
        <w:rPr>
          <w:rFonts w:ascii="Times New Roman" w:hAnsi="Times New Roman"/>
          <w:b/>
          <w:sz w:val="22"/>
          <w:szCs w:val="22"/>
        </w:rPr>
        <w:t xml:space="preserve"> </w:t>
      </w:r>
    </w:p>
    <w:p w14:paraId="0E910D3E" w14:textId="77777777" w:rsidR="00ED5808" w:rsidRDefault="00ED5808" w:rsidP="00845901">
      <w:pPr>
        <w:tabs>
          <w:tab w:val="left" w:pos="1077"/>
        </w:tabs>
        <w:rPr>
          <w:rFonts w:ascii="Times New Roman" w:hAnsi="Times New Roman"/>
          <w:b/>
          <w:sz w:val="22"/>
          <w:szCs w:val="22"/>
        </w:rPr>
      </w:pPr>
    </w:p>
    <w:p w14:paraId="0EABE5DA" w14:textId="1A89CD86" w:rsidR="00845901" w:rsidRDefault="00544430" w:rsidP="00845901">
      <w:pPr>
        <w:tabs>
          <w:tab w:val="left" w:pos="1077"/>
        </w:tabs>
        <w:rPr>
          <w:rFonts w:ascii="Times New Roman" w:hAnsi="Times New Roman"/>
          <w:bCs/>
          <w:sz w:val="22"/>
          <w:szCs w:val="22"/>
        </w:rPr>
      </w:pPr>
      <w:r w:rsidRPr="00544430">
        <w:rPr>
          <w:rFonts w:ascii="Times New Roman" w:hAnsi="Times New Roman"/>
          <w:b/>
          <w:sz w:val="22"/>
          <w:szCs w:val="22"/>
        </w:rPr>
        <w:t>Name</w:t>
      </w:r>
      <w:r w:rsidRPr="00544430">
        <w:rPr>
          <w:rFonts w:ascii="Times New Roman" w:hAnsi="Times New Roman"/>
          <w:b/>
          <w:spacing w:val="-6"/>
          <w:sz w:val="22"/>
          <w:szCs w:val="22"/>
        </w:rPr>
        <w:t xml:space="preserve"> </w:t>
      </w:r>
      <w:r w:rsidRPr="00544430">
        <w:rPr>
          <w:rFonts w:ascii="Times New Roman" w:hAnsi="Times New Roman"/>
          <w:b/>
          <w:sz w:val="22"/>
          <w:szCs w:val="22"/>
        </w:rPr>
        <w:t>of</w:t>
      </w:r>
      <w:r w:rsidRPr="00544430">
        <w:rPr>
          <w:rFonts w:ascii="Times New Roman" w:hAnsi="Times New Roman"/>
          <w:b/>
          <w:spacing w:val="-6"/>
          <w:sz w:val="22"/>
          <w:szCs w:val="22"/>
        </w:rPr>
        <w:t xml:space="preserve"> </w:t>
      </w:r>
      <w:r w:rsidRPr="00544430">
        <w:rPr>
          <w:rFonts w:ascii="Times New Roman" w:hAnsi="Times New Roman"/>
          <w:b/>
          <w:sz w:val="22"/>
          <w:szCs w:val="22"/>
        </w:rPr>
        <w:t>the</w:t>
      </w:r>
      <w:r w:rsidRPr="00544430">
        <w:rPr>
          <w:rFonts w:ascii="Times New Roman" w:hAnsi="Times New Roman"/>
          <w:b/>
          <w:spacing w:val="-6"/>
          <w:sz w:val="22"/>
          <w:szCs w:val="22"/>
        </w:rPr>
        <w:t xml:space="preserve"> </w:t>
      </w:r>
      <w:r w:rsidRPr="00544430">
        <w:rPr>
          <w:rFonts w:ascii="Times New Roman" w:hAnsi="Times New Roman"/>
          <w:b/>
          <w:sz w:val="22"/>
          <w:szCs w:val="22"/>
        </w:rPr>
        <w:t>Project:</w:t>
      </w:r>
      <w:r>
        <w:rPr>
          <w:rFonts w:ascii="Times New Roman" w:hAnsi="Times New Roman"/>
          <w:sz w:val="22"/>
          <w:szCs w:val="22"/>
        </w:rPr>
        <w:tab/>
      </w:r>
      <w:r w:rsidR="00845901">
        <w:rPr>
          <w:rFonts w:ascii="Times New Roman" w:hAnsi="Times New Roman"/>
          <w:sz w:val="22"/>
          <w:szCs w:val="22"/>
        </w:rPr>
        <w:tab/>
      </w:r>
      <w:r w:rsidR="006B6608">
        <w:rPr>
          <w:rFonts w:ascii="Times New Roman" w:hAnsi="Times New Roman"/>
          <w:bCs/>
          <w:sz w:val="22"/>
          <w:szCs w:val="22"/>
        </w:rPr>
        <w:t xml:space="preserve">Core Grant to Support to TFL’ Strategic Plan 2024-2025 </w:t>
      </w:r>
      <w:r w:rsidR="00845901" w:rsidRPr="00845901">
        <w:rPr>
          <w:rFonts w:ascii="Times New Roman" w:hAnsi="Times New Roman"/>
          <w:bCs/>
          <w:sz w:val="22"/>
          <w:szCs w:val="22"/>
        </w:rPr>
        <w:t xml:space="preserve"> </w:t>
      </w:r>
    </w:p>
    <w:p w14:paraId="5103967D" w14:textId="77777777" w:rsidR="006B6608" w:rsidRDefault="00544430" w:rsidP="00845901">
      <w:pPr>
        <w:tabs>
          <w:tab w:val="left" w:pos="1077"/>
        </w:tabs>
        <w:rPr>
          <w:rFonts w:ascii="Times New Roman" w:hAnsi="Times New Roman"/>
          <w:bCs/>
          <w:sz w:val="22"/>
          <w:szCs w:val="22"/>
        </w:rPr>
      </w:pPr>
      <w:r>
        <w:rPr>
          <w:rFonts w:ascii="Times New Roman" w:hAnsi="Times New Roman"/>
          <w:b/>
          <w:sz w:val="22"/>
          <w:szCs w:val="22"/>
        </w:rPr>
        <w:t>Donor:</w:t>
      </w:r>
      <w:r w:rsidR="001428BD">
        <w:rPr>
          <w:rFonts w:ascii="Times New Roman" w:hAnsi="Times New Roman"/>
          <w:b/>
          <w:sz w:val="22"/>
          <w:szCs w:val="22"/>
        </w:rPr>
        <w:tab/>
      </w:r>
      <w:r w:rsidR="00845901">
        <w:rPr>
          <w:rFonts w:ascii="Times New Roman" w:hAnsi="Times New Roman"/>
          <w:b/>
          <w:sz w:val="22"/>
          <w:szCs w:val="22"/>
        </w:rPr>
        <w:tab/>
      </w:r>
      <w:r w:rsidR="00845901">
        <w:rPr>
          <w:rFonts w:ascii="Times New Roman" w:hAnsi="Times New Roman"/>
          <w:b/>
          <w:sz w:val="22"/>
          <w:szCs w:val="22"/>
        </w:rPr>
        <w:tab/>
      </w:r>
      <w:r w:rsidR="00845901">
        <w:rPr>
          <w:rFonts w:ascii="Times New Roman" w:hAnsi="Times New Roman"/>
          <w:b/>
          <w:sz w:val="22"/>
          <w:szCs w:val="22"/>
        </w:rPr>
        <w:tab/>
      </w:r>
      <w:r w:rsidR="006B6608" w:rsidRPr="006B6608">
        <w:rPr>
          <w:rFonts w:ascii="Times New Roman" w:hAnsi="Times New Roman"/>
          <w:bCs/>
          <w:sz w:val="22"/>
          <w:szCs w:val="22"/>
        </w:rPr>
        <w:t xml:space="preserve">Swedish International Development Cooperation Agency, Sida </w:t>
      </w:r>
    </w:p>
    <w:p w14:paraId="7A6F3226" w14:textId="3343F465" w:rsidR="00DA2ED8" w:rsidRDefault="00544430" w:rsidP="00845901">
      <w:pPr>
        <w:tabs>
          <w:tab w:val="left" w:pos="1077"/>
        </w:tabs>
        <w:rPr>
          <w:rFonts w:ascii="Times New Roman" w:hAnsi="Times New Roman"/>
          <w:bCs/>
          <w:sz w:val="22"/>
          <w:szCs w:val="22"/>
        </w:rPr>
      </w:pPr>
      <w:r>
        <w:rPr>
          <w:rFonts w:ascii="Times New Roman" w:hAnsi="Times New Roman"/>
          <w:b/>
          <w:sz w:val="22"/>
          <w:szCs w:val="22"/>
        </w:rPr>
        <w:t>Reference:</w:t>
      </w:r>
      <w:r>
        <w:rPr>
          <w:rFonts w:ascii="Times New Roman" w:hAnsi="Times New Roman"/>
          <w:b/>
          <w:sz w:val="22"/>
          <w:szCs w:val="22"/>
        </w:rPr>
        <w:tab/>
      </w:r>
      <w:r w:rsidR="00845901">
        <w:rPr>
          <w:rFonts w:ascii="Times New Roman" w:hAnsi="Times New Roman"/>
          <w:b/>
          <w:sz w:val="22"/>
          <w:szCs w:val="22"/>
        </w:rPr>
        <w:tab/>
      </w:r>
      <w:r w:rsidR="00845901">
        <w:rPr>
          <w:rFonts w:ascii="Times New Roman" w:hAnsi="Times New Roman"/>
          <w:b/>
          <w:sz w:val="22"/>
          <w:szCs w:val="22"/>
        </w:rPr>
        <w:tab/>
      </w:r>
      <w:r w:rsidR="00845901">
        <w:rPr>
          <w:rFonts w:ascii="Times New Roman" w:hAnsi="Times New Roman"/>
          <w:b/>
          <w:sz w:val="22"/>
          <w:szCs w:val="22"/>
        </w:rPr>
        <w:tab/>
      </w:r>
      <w:r w:rsidR="00845901">
        <w:rPr>
          <w:rFonts w:ascii="Times New Roman" w:hAnsi="Times New Roman"/>
          <w:bCs/>
          <w:sz w:val="22"/>
          <w:szCs w:val="22"/>
        </w:rPr>
        <w:t>C</w:t>
      </w:r>
      <w:r w:rsidR="00845901" w:rsidRPr="00845901">
        <w:rPr>
          <w:rFonts w:ascii="Times New Roman" w:hAnsi="Times New Roman"/>
          <w:bCs/>
          <w:sz w:val="22"/>
          <w:szCs w:val="22"/>
        </w:rPr>
        <w:t>ontract number 2024-0509</w:t>
      </w:r>
    </w:p>
    <w:p w14:paraId="686977E0" w14:textId="27111397" w:rsidR="00DE7404" w:rsidRPr="00DA2ED8" w:rsidRDefault="00DE7404" w:rsidP="00A95A64">
      <w:pPr>
        <w:tabs>
          <w:tab w:val="left" w:pos="1077"/>
        </w:tabs>
        <w:ind w:left="2880" w:hanging="2880"/>
        <w:rPr>
          <w:rFonts w:ascii="Times New Roman" w:hAnsi="Times New Roman"/>
          <w:bCs/>
          <w:sz w:val="22"/>
          <w:szCs w:val="22"/>
        </w:rPr>
      </w:pPr>
      <w:r w:rsidRPr="00DE7404">
        <w:rPr>
          <w:rFonts w:ascii="Times New Roman" w:hAnsi="Times New Roman"/>
          <w:b/>
          <w:sz w:val="22"/>
          <w:szCs w:val="22"/>
        </w:rPr>
        <w:t>Action 1:</w:t>
      </w:r>
      <w:r w:rsidRPr="00DE7404">
        <w:rPr>
          <w:rFonts w:ascii="Times New Roman" w:hAnsi="Times New Roman"/>
          <w:b/>
          <w:sz w:val="22"/>
          <w:szCs w:val="22"/>
        </w:rPr>
        <w:tab/>
      </w:r>
      <w:r>
        <w:rPr>
          <w:rFonts w:ascii="Times New Roman" w:hAnsi="Times New Roman"/>
          <w:bCs/>
          <w:sz w:val="22"/>
          <w:szCs w:val="22"/>
        </w:rPr>
        <w:tab/>
      </w:r>
      <w:r w:rsidRPr="00DE7404">
        <w:rPr>
          <w:rFonts w:ascii="Times New Roman" w:hAnsi="Times New Roman"/>
          <w:bCs/>
          <w:sz w:val="22"/>
          <w:szCs w:val="22"/>
        </w:rPr>
        <w:t>Enhancing the Efficiency of Policies and Public Funds for Women and Girls Facing Socio-Economic Challenges</w:t>
      </w:r>
    </w:p>
    <w:p w14:paraId="16E3E573" w14:textId="77777777" w:rsidR="00DA2ED8" w:rsidRPr="0063749B" w:rsidRDefault="00DA2ED8" w:rsidP="00DF00DF">
      <w:pPr>
        <w:pStyle w:val="Heading1"/>
      </w:pPr>
      <w:r w:rsidRPr="0063749B">
        <w:t>BACKGROUND INFORMATION</w:t>
      </w:r>
    </w:p>
    <w:p w14:paraId="3FE63A2E" w14:textId="77777777" w:rsidR="00DA2ED8" w:rsidRPr="0063749B" w:rsidRDefault="00DA2ED8" w:rsidP="00DA2ED8">
      <w:pPr>
        <w:pStyle w:val="Heading2"/>
        <w:spacing w:before="0" w:after="120"/>
      </w:pPr>
      <w:r>
        <w:t>Partner country</w:t>
      </w:r>
    </w:p>
    <w:p w14:paraId="7E52C289" w14:textId="77777777" w:rsidR="00DA2ED8" w:rsidRPr="0063749B" w:rsidRDefault="00DA2ED8" w:rsidP="00DA2ED8">
      <w:pPr>
        <w:spacing w:after="120"/>
        <w:rPr>
          <w:rFonts w:ascii="Times New Roman" w:hAnsi="Times New Roman"/>
          <w:sz w:val="22"/>
          <w:szCs w:val="22"/>
        </w:rPr>
      </w:pPr>
      <w:r>
        <w:rPr>
          <w:rFonts w:ascii="Times New Roman" w:hAnsi="Times New Roman"/>
          <w:sz w:val="22"/>
          <w:szCs w:val="22"/>
        </w:rPr>
        <w:t>Republic of Albania</w:t>
      </w:r>
    </w:p>
    <w:p w14:paraId="47FDFB14" w14:textId="77777777" w:rsidR="00DA2ED8" w:rsidRPr="0063749B" w:rsidRDefault="00DA2ED8" w:rsidP="00DA2ED8">
      <w:pPr>
        <w:pStyle w:val="Heading2"/>
      </w:pPr>
      <w:r w:rsidRPr="0063749B">
        <w:t xml:space="preserve">Contracting </w:t>
      </w:r>
      <w:r>
        <w:t>a</w:t>
      </w:r>
      <w:r w:rsidRPr="0063749B">
        <w:t>uthority</w:t>
      </w:r>
    </w:p>
    <w:p w14:paraId="75960B19" w14:textId="77777777" w:rsidR="00DA2ED8" w:rsidRPr="0063749B" w:rsidRDefault="00DA2ED8" w:rsidP="00DA2ED8">
      <w:pPr>
        <w:rPr>
          <w:rFonts w:ascii="Times New Roman" w:hAnsi="Times New Roman"/>
          <w:sz w:val="22"/>
          <w:szCs w:val="22"/>
        </w:rPr>
      </w:pPr>
      <w:r>
        <w:rPr>
          <w:rFonts w:ascii="Times New Roman" w:hAnsi="Times New Roman"/>
          <w:sz w:val="22"/>
          <w:szCs w:val="22"/>
        </w:rPr>
        <w:t xml:space="preserve">“Together For Life” </w:t>
      </w:r>
      <w:r w:rsidRPr="00075AAC">
        <w:rPr>
          <w:rFonts w:ascii="Times New Roman" w:hAnsi="Times New Roman"/>
          <w:sz w:val="22"/>
          <w:szCs w:val="22"/>
        </w:rPr>
        <w:t>organisation for Sustainable Development</w:t>
      </w:r>
    </w:p>
    <w:p w14:paraId="1834C04F" w14:textId="77777777" w:rsidR="00DA2ED8" w:rsidRPr="0063749B" w:rsidRDefault="00DA2ED8" w:rsidP="00DA2ED8">
      <w:pPr>
        <w:pStyle w:val="Heading2"/>
      </w:pPr>
      <w:r w:rsidRPr="0063749B">
        <w:t>Current s</w:t>
      </w:r>
      <w:r>
        <w:t>ituation</w:t>
      </w:r>
      <w:r w:rsidRPr="0063749B">
        <w:t xml:space="preserve"> in the sector</w:t>
      </w:r>
    </w:p>
    <w:p w14:paraId="2FE0FED4" w14:textId="659CD412" w:rsidR="00B64B4B" w:rsidRDefault="00DE7404" w:rsidP="00B64B4B">
      <w:pPr>
        <w:pStyle w:val="Heading2"/>
        <w:numPr>
          <w:ilvl w:val="0"/>
          <w:numId w:val="0"/>
        </w:numPr>
        <w:spacing w:after="0"/>
        <w:jc w:val="both"/>
        <w:rPr>
          <w:b w:val="0"/>
          <w:bCs/>
          <w:color w:val="000000" w:themeColor="text1"/>
          <w:sz w:val="22"/>
          <w:szCs w:val="22"/>
          <w:lang w:eastAsia="sq-AL"/>
        </w:rPr>
      </w:pPr>
      <w:bookmarkStart w:id="0" w:name="_Toc67320740"/>
      <w:r w:rsidRPr="00DE7404">
        <w:rPr>
          <w:b w:val="0"/>
          <w:bCs/>
          <w:sz w:val="22"/>
          <w:szCs w:val="22"/>
          <w:shd w:val="clear" w:color="auto" w:fill="FFFFFF"/>
        </w:rPr>
        <w:t xml:space="preserve">During the last years, several policies and programs have been implemented in Albania focused on socio-economic support for women and girls; however, women and girls coming from vulnerable groups continue to face numerous unresolved problems, both in the economic and social areas. </w:t>
      </w:r>
      <w:r w:rsidRPr="00DE7404">
        <w:rPr>
          <w:b w:val="0"/>
          <w:bCs/>
          <w:color w:val="000000" w:themeColor="text1"/>
          <w:sz w:val="22"/>
          <w:szCs w:val="22"/>
          <w:lang w:eastAsia="sq-AL"/>
        </w:rPr>
        <w:t xml:space="preserve"> According to Eurostat data (2022), 55.6% of Albanian women and girls perceive themselves as economically poor. This means that the existing support policies have had minimal impact on addressing poverty, unemployment, and social exclusion among them. To assess the effectiveness of these programs, a comprehensive analysis of recent trends and outcomes is necessary. This analysis will form the basis for an advocacy campaign aimed at reviewing and improving existing programs and policies, enhancing the allocation of funds for women's protection and development programs, and ensuring better use of public funds.</w:t>
      </w:r>
    </w:p>
    <w:p w14:paraId="75C4E8B2" w14:textId="77777777" w:rsidR="00DF00DF" w:rsidRPr="00DF00DF" w:rsidRDefault="00DF00DF" w:rsidP="00DF00DF">
      <w:pPr>
        <w:pStyle w:val="Text2"/>
        <w:rPr>
          <w:lang w:eastAsia="sq-AL"/>
        </w:rPr>
      </w:pPr>
    </w:p>
    <w:p w14:paraId="0BEB4400" w14:textId="77777777" w:rsidR="00D81857" w:rsidRPr="0063749B" w:rsidRDefault="00D81857" w:rsidP="00DF00DF">
      <w:pPr>
        <w:pStyle w:val="Heading1"/>
      </w:pPr>
      <w:bookmarkStart w:id="1" w:name="_Toc67320748"/>
      <w:bookmarkEnd w:id="0"/>
      <w:r w:rsidRPr="0063749B">
        <w:t>SCOPE OF THE WORK</w:t>
      </w:r>
      <w:bookmarkEnd w:id="1"/>
    </w:p>
    <w:p w14:paraId="5B9C73EA" w14:textId="4B2791DC" w:rsidR="00D81857" w:rsidRPr="0063749B" w:rsidRDefault="00DA2ED8" w:rsidP="009D2CAF">
      <w:pPr>
        <w:pStyle w:val="Heading2"/>
      </w:pPr>
      <w:r>
        <w:t>Description of the assignment</w:t>
      </w:r>
    </w:p>
    <w:p w14:paraId="15E3E967" w14:textId="02DC7C19" w:rsidR="00DE7404" w:rsidRDefault="00DE7404" w:rsidP="00CA795D">
      <w:pPr>
        <w:rPr>
          <w:rFonts w:ascii="Times New Roman" w:hAnsi="Times New Roman"/>
          <w:sz w:val="22"/>
          <w:szCs w:val="22"/>
        </w:rPr>
      </w:pPr>
      <w:r w:rsidRPr="00DE7404">
        <w:rPr>
          <w:rFonts w:ascii="Times New Roman" w:hAnsi="Times New Roman"/>
          <w:sz w:val="22"/>
          <w:szCs w:val="22"/>
        </w:rPr>
        <w:t xml:space="preserve">Legal </w:t>
      </w:r>
      <w:r w:rsidR="00563080">
        <w:rPr>
          <w:rFonts w:ascii="Times New Roman" w:hAnsi="Times New Roman"/>
          <w:sz w:val="22"/>
          <w:szCs w:val="22"/>
        </w:rPr>
        <w:t xml:space="preserve">Monitoring </w:t>
      </w:r>
      <w:r w:rsidRPr="00DE7404">
        <w:rPr>
          <w:rFonts w:ascii="Times New Roman" w:hAnsi="Times New Roman"/>
          <w:sz w:val="22"/>
          <w:szCs w:val="22"/>
        </w:rPr>
        <w:t>Expert will monitor the effectiveness of policies and programs that have been implemented in Albania focused on socio-economic support for women and girls</w:t>
      </w:r>
      <w:r>
        <w:rPr>
          <w:rFonts w:ascii="Times New Roman" w:hAnsi="Times New Roman"/>
          <w:sz w:val="22"/>
          <w:szCs w:val="22"/>
        </w:rPr>
        <w:t>.</w:t>
      </w:r>
    </w:p>
    <w:p w14:paraId="5F918F1E" w14:textId="77777777" w:rsidR="003E1EC8" w:rsidRPr="000D129E" w:rsidRDefault="003E1EC8" w:rsidP="00CA795D">
      <w:pPr>
        <w:rPr>
          <w:rFonts w:ascii="Times New Roman" w:hAnsi="Times New Roman"/>
          <w:sz w:val="22"/>
          <w:szCs w:val="22"/>
        </w:rPr>
      </w:pPr>
    </w:p>
    <w:p w14:paraId="760C1CB4" w14:textId="5781D973" w:rsidR="00B64B4B" w:rsidRPr="00A95A64" w:rsidRDefault="00D81857" w:rsidP="00A95A64">
      <w:pPr>
        <w:pStyle w:val="Heading2"/>
      </w:pPr>
      <w:bookmarkStart w:id="2" w:name="_Ref20657225"/>
      <w:bookmarkStart w:id="3" w:name="_Toc67320750"/>
      <w:r w:rsidRPr="0063749B">
        <w:lastRenderedPageBreak/>
        <w:t xml:space="preserve">Specific </w:t>
      </w:r>
      <w:r w:rsidR="00CA7163">
        <w:t>work</w:t>
      </w:r>
      <w:bookmarkEnd w:id="2"/>
      <w:bookmarkEnd w:id="3"/>
    </w:p>
    <w:p w14:paraId="5A9FF94E" w14:textId="79A2CFD5" w:rsidR="00D81857" w:rsidRDefault="00A269F4" w:rsidP="00A269F4">
      <w:pPr>
        <w:pStyle w:val="ListBullet"/>
        <w:numPr>
          <w:ilvl w:val="0"/>
          <w:numId w:val="0"/>
        </w:numPr>
        <w:rPr>
          <w:sz w:val="22"/>
          <w:szCs w:val="22"/>
        </w:rPr>
      </w:pPr>
      <w:r w:rsidRPr="001428BD">
        <w:rPr>
          <w:sz w:val="22"/>
          <w:szCs w:val="22"/>
        </w:rPr>
        <w:t>The specific works for this assignment are:</w:t>
      </w:r>
    </w:p>
    <w:p w14:paraId="04CFCEFC" w14:textId="65A6D81C" w:rsidR="00DE7404" w:rsidRDefault="00DE7404" w:rsidP="00A95A64">
      <w:pPr>
        <w:pStyle w:val="ListBullet"/>
        <w:numPr>
          <w:ilvl w:val="0"/>
          <w:numId w:val="31"/>
        </w:numPr>
        <w:rPr>
          <w:sz w:val="22"/>
          <w:szCs w:val="22"/>
        </w:rPr>
      </w:pPr>
      <w:r>
        <w:rPr>
          <w:sz w:val="22"/>
          <w:szCs w:val="22"/>
        </w:rPr>
        <w:t xml:space="preserve">Developing of a comprehensive monitoring </w:t>
      </w:r>
      <w:r w:rsidR="003E1EC8">
        <w:rPr>
          <w:sz w:val="22"/>
          <w:szCs w:val="22"/>
        </w:rPr>
        <w:t xml:space="preserve">policies </w:t>
      </w:r>
      <w:r>
        <w:rPr>
          <w:sz w:val="22"/>
          <w:szCs w:val="22"/>
        </w:rPr>
        <w:t xml:space="preserve">regarding actual programs and </w:t>
      </w:r>
      <w:r w:rsidR="003E1EC8">
        <w:rPr>
          <w:sz w:val="22"/>
          <w:szCs w:val="22"/>
        </w:rPr>
        <w:t>their implementation</w:t>
      </w:r>
      <w:r>
        <w:rPr>
          <w:sz w:val="22"/>
          <w:szCs w:val="22"/>
        </w:rPr>
        <w:t>.</w:t>
      </w:r>
    </w:p>
    <w:p w14:paraId="5763DB81" w14:textId="4D139F37" w:rsidR="0050004F" w:rsidRDefault="00DE7404" w:rsidP="00A95A64">
      <w:pPr>
        <w:pStyle w:val="ListBullet"/>
        <w:numPr>
          <w:ilvl w:val="0"/>
          <w:numId w:val="31"/>
        </w:numPr>
        <w:rPr>
          <w:sz w:val="22"/>
          <w:szCs w:val="22"/>
        </w:rPr>
      </w:pPr>
      <w:r w:rsidRPr="00A95A64">
        <w:rPr>
          <w:sz w:val="22"/>
          <w:szCs w:val="22"/>
        </w:rPr>
        <w:t>Monitoring</w:t>
      </w:r>
      <w:r w:rsidR="0050004F" w:rsidRPr="00A95A64">
        <w:rPr>
          <w:sz w:val="22"/>
          <w:szCs w:val="22"/>
        </w:rPr>
        <w:t xml:space="preserve"> at country level of different related initiatives, focusing on strengthening a comprehensive, integrated and inclusive policy dialogue and robust </w:t>
      </w:r>
      <w:r w:rsidRPr="00A95A64">
        <w:rPr>
          <w:sz w:val="22"/>
          <w:szCs w:val="22"/>
        </w:rPr>
        <w:t xml:space="preserve">the support of girls and women in taking self-economic initiatives. </w:t>
      </w:r>
    </w:p>
    <w:p w14:paraId="2CE8D0E3" w14:textId="1737A723" w:rsidR="0050004F" w:rsidRDefault="0050004F" w:rsidP="00A95A64">
      <w:pPr>
        <w:pStyle w:val="ListBullet"/>
        <w:numPr>
          <w:ilvl w:val="0"/>
          <w:numId w:val="31"/>
        </w:numPr>
        <w:rPr>
          <w:sz w:val="22"/>
          <w:szCs w:val="22"/>
        </w:rPr>
      </w:pPr>
      <w:r w:rsidRPr="00A95A64">
        <w:rPr>
          <w:sz w:val="22"/>
          <w:szCs w:val="22"/>
        </w:rPr>
        <w:t xml:space="preserve">Analyses and suggestion of an approach about the strengths and weaknesses in the country </w:t>
      </w:r>
      <w:r w:rsidR="00DE7404" w:rsidRPr="00A95A64">
        <w:rPr>
          <w:sz w:val="22"/>
          <w:szCs w:val="22"/>
        </w:rPr>
        <w:t>program and policies</w:t>
      </w:r>
      <w:r w:rsidRPr="00A95A64">
        <w:rPr>
          <w:sz w:val="22"/>
          <w:szCs w:val="22"/>
        </w:rPr>
        <w:t>, including the identification of the major actions required to address gaps and needs.</w:t>
      </w:r>
    </w:p>
    <w:p w14:paraId="22FDC789" w14:textId="5A4E0619" w:rsidR="0050004F" w:rsidRDefault="0050004F" w:rsidP="00A95A64">
      <w:pPr>
        <w:pStyle w:val="ListBullet"/>
        <w:numPr>
          <w:ilvl w:val="0"/>
          <w:numId w:val="31"/>
        </w:numPr>
        <w:rPr>
          <w:sz w:val="22"/>
          <w:szCs w:val="22"/>
        </w:rPr>
      </w:pPr>
      <w:r w:rsidRPr="00A95A64">
        <w:rPr>
          <w:sz w:val="22"/>
          <w:szCs w:val="22"/>
        </w:rPr>
        <w:t xml:space="preserve">The </w:t>
      </w:r>
      <w:r w:rsidR="00DE7404" w:rsidRPr="00A95A64">
        <w:rPr>
          <w:sz w:val="22"/>
          <w:szCs w:val="22"/>
        </w:rPr>
        <w:t>expert</w:t>
      </w:r>
      <w:r w:rsidRPr="00A95A64">
        <w:rPr>
          <w:sz w:val="22"/>
          <w:szCs w:val="22"/>
        </w:rPr>
        <w:t xml:space="preserve"> will need to collect data related to </w:t>
      </w:r>
      <w:r w:rsidR="00DE7404" w:rsidRPr="00A95A64">
        <w:rPr>
          <w:sz w:val="22"/>
          <w:szCs w:val="22"/>
        </w:rPr>
        <w:t>implementation of actual policies and programs emphasising their gaps or weakness</w:t>
      </w:r>
      <w:r w:rsidRPr="00A95A64">
        <w:rPr>
          <w:sz w:val="22"/>
          <w:szCs w:val="22"/>
        </w:rPr>
        <w:t>. This may include gathering information from government reports, financial data, and other relevant sources.</w:t>
      </w:r>
    </w:p>
    <w:p w14:paraId="68D0DFE1" w14:textId="61EE239D" w:rsidR="0050004F" w:rsidRDefault="00DE7404" w:rsidP="00A95A64">
      <w:pPr>
        <w:pStyle w:val="ListBullet"/>
        <w:numPr>
          <w:ilvl w:val="0"/>
          <w:numId w:val="31"/>
        </w:numPr>
        <w:rPr>
          <w:sz w:val="22"/>
          <w:szCs w:val="22"/>
        </w:rPr>
      </w:pPr>
      <w:r w:rsidRPr="00A95A64">
        <w:rPr>
          <w:sz w:val="22"/>
          <w:szCs w:val="22"/>
        </w:rPr>
        <w:t>Analysing</w:t>
      </w:r>
      <w:r w:rsidR="0050004F" w:rsidRPr="00A95A64">
        <w:rPr>
          <w:sz w:val="22"/>
          <w:szCs w:val="22"/>
        </w:rPr>
        <w:t xml:space="preserve"> data to assess the effectiveness of existing policies or to identify areas needing policy intervention in national level.</w:t>
      </w:r>
    </w:p>
    <w:p w14:paraId="30299ADF" w14:textId="1696222E" w:rsidR="0050004F" w:rsidRDefault="0050004F" w:rsidP="00A95A64">
      <w:pPr>
        <w:pStyle w:val="ListBullet"/>
        <w:numPr>
          <w:ilvl w:val="0"/>
          <w:numId w:val="31"/>
        </w:numPr>
        <w:rPr>
          <w:sz w:val="22"/>
          <w:szCs w:val="22"/>
        </w:rPr>
      </w:pPr>
      <w:r w:rsidRPr="00A95A64">
        <w:rPr>
          <w:sz w:val="22"/>
          <w:szCs w:val="22"/>
        </w:rPr>
        <w:t xml:space="preserve">Advocating for policy changes that promote </w:t>
      </w:r>
      <w:r w:rsidR="00DE7404" w:rsidRPr="00A95A64">
        <w:rPr>
          <w:sz w:val="22"/>
          <w:szCs w:val="22"/>
        </w:rPr>
        <w:t>socio-economic support for women and girls</w:t>
      </w:r>
      <w:r w:rsidRPr="00A95A64">
        <w:rPr>
          <w:sz w:val="22"/>
          <w:szCs w:val="22"/>
        </w:rPr>
        <w:t>, affordability, and quality.</w:t>
      </w:r>
    </w:p>
    <w:p w14:paraId="47273893" w14:textId="6C62838B" w:rsidR="0050004F" w:rsidRDefault="0050004F" w:rsidP="00A95A64">
      <w:pPr>
        <w:pStyle w:val="ListBullet"/>
        <w:numPr>
          <w:ilvl w:val="0"/>
          <w:numId w:val="31"/>
        </w:numPr>
        <w:rPr>
          <w:sz w:val="22"/>
          <w:szCs w:val="22"/>
        </w:rPr>
      </w:pPr>
      <w:r w:rsidRPr="00A95A64">
        <w:rPr>
          <w:sz w:val="22"/>
          <w:szCs w:val="22"/>
        </w:rPr>
        <w:t xml:space="preserve">Collaboration with other experts introduced to monitor </w:t>
      </w:r>
      <w:r w:rsidR="00DE7404" w:rsidRPr="00A95A64">
        <w:rPr>
          <w:sz w:val="22"/>
          <w:szCs w:val="22"/>
        </w:rPr>
        <w:t xml:space="preserve">socio-economic support for women and girls </w:t>
      </w:r>
      <w:r w:rsidRPr="00A95A64">
        <w:rPr>
          <w:sz w:val="22"/>
          <w:szCs w:val="22"/>
        </w:rPr>
        <w:t xml:space="preserve">in other qualitative levels. </w:t>
      </w:r>
    </w:p>
    <w:p w14:paraId="7CDC8F62" w14:textId="1A5D61BC" w:rsidR="0050004F" w:rsidRDefault="0050004F" w:rsidP="00A95A64">
      <w:pPr>
        <w:pStyle w:val="ListBullet"/>
        <w:numPr>
          <w:ilvl w:val="0"/>
          <w:numId w:val="31"/>
        </w:numPr>
        <w:rPr>
          <w:sz w:val="22"/>
          <w:szCs w:val="22"/>
        </w:rPr>
      </w:pPr>
      <w:r w:rsidRPr="00A95A64">
        <w:rPr>
          <w:sz w:val="22"/>
          <w:szCs w:val="22"/>
        </w:rPr>
        <w:t xml:space="preserve">Preparing reports: The service provider will be responsible for preparing the report covering the specified timeframe. </w:t>
      </w:r>
    </w:p>
    <w:p w14:paraId="3475A0C8" w14:textId="1F6A0624" w:rsidR="0050004F" w:rsidRDefault="0050004F" w:rsidP="00A95A64">
      <w:pPr>
        <w:pStyle w:val="ListBullet"/>
        <w:numPr>
          <w:ilvl w:val="0"/>
          <w:numId w:val="31"/>
        </w:numPr>
        <w:rPr>
          <w:sz w:val="22"/>
          <w:szCs w:val="22"/>
        </w:rPr>
      </w:pPr>
      <w:r w:rsidRPr="00A95A64">
        <w:rPr>
          <w:sz w:val="22"/>
          <w:szCs w:val="22"/>
        </w:rPr>
        <w:t xml:space="preserve">Identifying areas for improvement: Based on the analysis carried out, the </w:t>
      </w:r>
      <w:r w:rsidR="00ED5808" w:rsidRPr="00A95A64">
        <w:rPr>
          <w:sz w:val="22"/>
          <w:szCs w:val="22"/>
        </w:rPr>
        <w:t>Expert</w:t>
      </w:r>
      <w:r w:rsidRPr="00A95A64">
        <w:rPr>
          <w:sz w:val="22"/>
          <w:szCs w:val="22"/>
        </w:rPr>
        <w:t xml:space="preserve"> should identify areas where the government could improve </w:t>
      </w:r>
      <w:r w:rsidR="00DE7404" w:rsidRPr="00A95A64">
        <w:rPr>
          <w:sz w:val="22"/>
          <w:szCs w:val="22"/>
        </w:rPr>
        <w:t>in their programs and</w:t>
      </w:r>
      <w:r w:rsidRPr="00A95A64">
        <w:rPr>
          <w:sz w:val="22"/>
          <w:szCs w:val="22"/>
        </w:rPr>
        <w:t xml:space="preserve"> practices. The service provider should provide recommendations for improvement, if necessary.</w:t>
      </w:r>
    </w:p>
    <w:p w14:paraId="1FA5EE00" w14:textId="7D9FC5E5" w:rsidR="0050004F" w:rsidRDefault="0050004F" w:rsidP="00A95A64">
      <w:pPr>
        <w:pStyle w:val="ListBullet"/>
        <w:numPr>
          <w:ilvl w:val="0"/>
          <w:numId w:val="31"/>
        </w:numPr>
        <w:rPr>
          <w:sz w:val="22"/>
          <w:szCs w:val="22"/>
        </w:rPr>
      </w:pPr>
      <w:r w:rsidRPr="00A95A64">
        <w:rPr>
          <w:sz w:val="22"/>
          <w:szCs w:val="22"/>
        </w:rPr>
        <w:t xml:space="preserve">Communicating findings: The </w:t>
      </w:r>
      <w:r w:rsidR="00ED5808" w:rsidRPr="00A95A64">
        <w:rPr>
          <w:sz w:val="22"/>
          <w:szCs w:val="22"/>
        </w:rPr>
        <w:t>Expert</w:t>
      </w:r>
      <w:r w:rsidRPr="00A95A64">
        <w:rPr>
          <w:sz w:val="22"/>
          <w:szCs w:val="22"/>
        </w:rPr>
        <w:t xml:space="preserve"> will need to communicate their findings clearly and effectively to stakeholders</w:t>
      </w:r>
      <w:r w:rsidR="00DE7404" w:rsidRPr="00A95A64">
        <w:rPr>
          <w:sz w:val="22"/>
          <w:szCs w:val="22"/>
        </w:rPr>
        <w:t xml:space="preserve">. </w:t>
      </w:r>
      <w:r w:rsidRPr="00A95A64">
        <w:rPr>
          <w:sz w:val="22"/>
          <w:szCs w:val="22"/>
        </w:rPr>
        <w:t xml:space="preserve">This will help to ensure that the recommendations are implemented, and that the government can make informed decisions about future </w:t>
      </w:r>
      <w:r w:rsidR="00DE7404" w:rsidRPr="00A95A64">
        <w:rPr>
          <w:sz w:val="22"/>
          <w:szCs w:val="22"/>
        </w:rPr>
        <w:t>policies regarding socio-economic support for girls and women</w:t>
      </w:r>
      <w:r w:rsidR="00A95A64">
        <w:rPr>
          <w:sz w:val="22"/>
          <w:szCs w:val="22"/>
        </w:rPr>
        <w:t>.</w:t>
      </w:r>
    </w:p>
    <w:p w14:paraId="2E1BD290" w14:textId="51523097" w:rsidR="00CA795D" w:rsidRDefault="0050004F" w:rsidP="00A95A64">
      <w:pPr>
        <w:pStyle w:val="ListBullet"/>
        <w:numPr>
          <w:ilvl w:val="0"/>
          <w:numId w:val="31"/>
        </w:numPr>
        <w:rPr>
          <w:sz w:val="22"/>
          <w:szCs w:val="22"/>
        </w:rPr>
      </w:pPr>
      <w:r w:rsidRPr="00A95A64">
        <w:rPr>
          <w:sz w:val="22"/>
          <w:szCs w:val="22"/>
        </w:rPr>
        <w:t xml:space="preserve">Adhering to contractual obligations: The </w:t>
      </w:r>
      <w:r w:rsidR="00ED5808" w:rsidRPr="00A95A64">
        <w:rPr>
          <w:sz w:val="22"/>
          <w:szCs w:val="22"/>
        </w:rPr>
        <w:t>Expert</w:t>
      </w:r>
      <w:r w:rsidRPr="00A95A64">
        <w:rPr>
          <w:sz w:val="22"/>
          <w:szCs w:val="22"/>
        </w:rPr>
        <w:t xml:space="preserve"> must ensure that they </w:t>
      </w:r>
      <w:r w:rsidR="00ED5808" w:rsidRPr="00A95A64">
        <w:rPr>
          <w:sz w:val="22"/>
          <w:szCs w:val="22"/>
        </w:rPr>
        <w:t>fulfil</w:t>
      </w:r>
      <w:r w:rsidRPr="00A95A64">
        <w:rPr>
          <w:sz w:val="22"/>
          <w:szCs w:val="22"/>
        </w:rPr>
        <w:t xml:space="preserve"> all obligations outlined in the contract, including meeting deadlines, providing accurate and reliable data, and producing high-quality reports. They must also maintain confidentiality and comply with any other contractual requirements.</w:t>
      </w:r>
    </w:p>
    <w:p w14:paraId="5FE2BA37" w14:textId="77777777" w:rsidR="00D81857" w:rsidRPr="0063749B" w:rsidRDefault="00D81857" w:rsidP="00DF00DF">
      <w:pPr>
        <w:pStyle w:val="Heading1"/>
      </w:pPr>
      <w:bookmarkStart w:id="4" w:name="_Toc67320752"/>
      <w:r w:rsidRPr="0063749B">
        <w:lastRenderedPageBreak/>
        <w:t>LOGISTICS AND TIMING</w:t>
      </w:r>
      <w:bookmarkEnd w:id="4"/>
    </w:p>
    <w:p w14:paraId="180ECACA" w14:textId="77777777" w:rsidR="00D81857" w:rsidRPr="0063749B" w:rsidRDefault="00D81857" w:rsidP="00F724FC">
      <w:pPr>
        <w:pStyle w:val="Heading2"/>
        <w:spacing w:before="100" w:beforeAutospacing="1" w:after="120"/>
      </w:pPr>
      <w:bookmarkStart w:id="5" w:name="_Toc67320753"/>
      <w:r w:rsidRPr="0063749B">
        <w:t>Location</w:t>
      </w:r>
      <w:bookmarkEnd w:id="5"/>
    </w:p>
    <w:p w14:paraId="0A867610" w14:textId="6B66E7F2" w:rsidR="00D81857" w:rsidRPr="0063749B" w:rsidRDefault="00CA795D" w:rsidP="00F724FC">
      <w:pPr>
        <w:spacing w:before="100" w:beforeAutospacing="1" w:after="120"/>
        <w:rPr>
          <w:rFonts w:ascii="Times New Roman" w:hAnsi="Times New Roman"/>
          <w:sz w:val="22"/>
          <w:szCs w:val="22"/>
        </w:rPr>
      </w:pPr>
      <w:r>
        <w:rPr>
          <w:rFonts w:ascii="Times New Roman" w:hAnsi="Times New Roman"/>
          <w:sz w:val="22"/>
          <w:szCs w:val="22"/>
        </w:rPr>
        <w:t>Tirana-Albania</w:t>
      </w:r>
    </w:p>
    <w:p w14:paraId="636BECA6" w14:textId="77777777" w:rsidR="00D81857" w:rsidRPr="0063749B" w:rsidRDefault="00875B1B" w:rsidP="00F724FC">
      <w:pPr>
        <w:pStyle w:val="Heading2"/>
        <w:spacing w:before="100" w:beforeAutospacing="1" w:after="120"/>
      </w:pPr>
      <w:bookmarkStart w:id="6" w:name="_Toc67320754"/>
      <w:r>
        <w:t>Start</w:t>
      </w:r>
      <w:r w:rsidR="00D81857" w:rsidRPr="0063749B">
        <w:t xml:space="preserve"> date &amp; </w:t>
      </w:r>
      <w:r w:rsidR="00E21553">
        <w:t>p</w:t>
      </w:r>
      <w:r w:rsidR="00D81857" w:rsidRPr="0063749B">
        <w:t xml:space="preserve">eriod of </w:t>
      </w:r>
      <w:r w:rsidR="006B423E" w:rsidRPr="0063749B">
        <w:t>implementation</w:t>
      </w:r>
      <w:r w:rsidR="00C77E2E" w:rsidRPr="0063749B">
        <w:t xml:space="preserve"> of tasks</w:t>
      </w:r>
      <w:bookmarkEnd w:id="6"/>
    </w:p>
    <w:p w14:paraId="1ACB3308" w14:textId="05A8BA4C" w:rsidR="00B64B4B" w:rsidRDefault="00ED5808" w:rsidP="00F724FC">
      <w:pPr>
        <w:spacing w:before="100" w:beforeAutospacing="1" w:after="120"/>
        <w:rPr>
          <w:rFonts w:ascii="Times New Roman" w:hAnsi="Times New Roman"/>
          <w:sz w:val="22"/>
          <w:szCs w:val="22"/>
        </w:rPr>
      </w:pPr>
      <w:r>
        <w:rPr>
          <w:rFonts w:ascii="Times New Roman" w:hAnsi="Times New Roman"/>
          <w:sz w:val="22"/>
          <w:szCs w:val="22"/>
        </w:rPr>
        <w:t xml:space="preserve">The required service will start by the </w:t>
      </w:r>
      <w:r w:rsidR="003E1EC8">
        <w:rPr>
          <w:rFonts w:ascii="Times New Roman" w:hAnsi="Times New Roman"/>
          <w:sz w:val="22"/>
          <w:szCs w:val="22"/>
        </w:rPr>
        <w:t>earlier November</w:t>
      </w:r>
      <w:bookmarkStart w:id="7" w:name="_GoBack"/>
      <w:bookmarkEnd w:id="7"/>
      <w:r>
        <w:rPr>
          <w:rFonts w:ascii="Times New Roman" w:hAnsi="Times New Roman"/>
          <w:sz w:val="22"/>
          <w:szCs w:val="22"/>
        </w:rPr>
        <w:t xml:space="preserve"> 2024 and will finish by the end of May 2025.</w:t>
      </w:r>
    </w:p>
    <w:p w14:paraId="16246341" w14:textId="77777777" w:rsidR="00D81857" w:rsidRPr="0063749B" w:rsidRDefault="00D81857" w:rsidP="00DF00DF">
      <w:pPr>
        <w:pStyle w:val="Heading1"/>
      </w:pPr>
      <w:bookmarkStart w:id="8" w:name="_Toc67320755"/>
      <w:r w:rsidRPr="0063749B">
        <w:t>REQUIREMENTS</w:t>
      </w:r>
      <w:bookmarkEnd w:id="8"/>
    </w:p>
    <w:p w14:paraId="0D0081B8" w14:textId="675581B0" w:rsidR="00D81857" w:rsidRDefault="000B0EDC" w:rsidP="009D2CAF">
      <w:pPr>
        <w:pStyle w:val="Heading2"/>
      </w:pPr>
      <w:r>
        <w:t>Key Experts</w:t>
      </w:r>
    </w:p>
    <w:p w14:paraId="6ED1F055" w14:textId="77777777" w:rsidR="00EE4808" w:rsidRPr="00E07C4D" w:rsidRDefault="00EE4808" w:rsidP="00DA2ED8">
      <w:pPr>
        <w:tabs>
          <w:tab w:val="left" w:pos="1134"/>
        </w:tabs>
        <w:spacing w:after="120"/>
        <w:rPr>
          <w:rFonts w:ascii="Times New Roman" w:hAnsi="Times New Roman"/>
          <w:sz w:val="22"/>
          <w:szCs w:val="22"/>
          <w:u w:val="single"/>
        </w:rPr>
      </w:pPr>
      <w:r w:rsidRPr="00E07C4D">
        <w:rPr>
          <w:rFonts w:ascii="Times New Roman" w:hAnsi="Times New Roman"/>
          <w:sz w:val="22"/>
          <w:szCs w:val="22"/>
          <w:u w:val="single"/>
        </w:rPr>
        <w:t>Qualifications and skills</w:t>
      </w:r>
    </w:p>
    <w:p w14:paraId="48890826" w14:textId="0AD3464F" w:rsidR="001428BD" w:rsidRDefault="002D2DA3" w:rsidP="00D14B37">
      <w:pPr>
        <w:pStyle w:val="ListParagraph"/>
        <w:numPr>
          <w:ilvl w:val="0"/>
          <w:numId w:val="22"/>
        </w:numPr>
        <w:tabs>
          <w:tab w:val="left" w:pos="360"/>
        </w:tabs>
        <w:rPr>
          <w:rFonts w:ascii="Times New Roman" w:hAnsi="Times New Roman"/>
        </w:rPr>
      </w:pPr>
      <w:r w:rsidRPr="001428BD">
        <w:rPr>
          <w:rFonts w:ascii="Times New Roman" w:hAnsi="Times New Roman"/>
        </w:rPr>
        <w:t xml:space="preserve">Master’s degree in </w:t>
      </w:r>
      <w:r w:rsidR="00ED5808">
        <w:rPr>
          <w:rFonts w:ascii="Times New Roman" w:hAnsi="Times New Roman"/>
        </w:rPr>
        <w:t>justice</w:t>
      </w:r>
      <w:r w:rsidR="000B0EDC">
        <w:rPr>
          <w:rFonts w:ascii="Times New Roman" w:hAnsi="Times New Roman"/>
        </w:rPr>
        <w:t>, legal policies</w:t>
      </w:r>
      <w:r w:rsidR="001428BD" w:rsidRPr="001428BD">
        <w:rPr>
          <w:rFonts w:ascii="Times New Roman" w:hAnsi="Times New Roman"/>
        </w:rPr>
        <w:t xml:space="preserve"> or other related </w:t>
      </w:r>
      <w:r w:rsidR="00197C2A" w:rsidRPr="001428BD">
        <w:rPr>
          <w:rFonts w:ascii="Times New Roman" w:hAnsi="Times New Roman"/>
        </w:rPr>
        <w:t>areas.</w:t>
      </w:r>
      <w:r w:rsidR="001428BD" w:rsidRPr="001428BD">
        <w:rPr>
          <w:rFonts w:ascii="Times New Roman" w:hAnsi="Times New Roman"/>
        </w:rPr>
        <w:t xml:space="preserve"> </w:t>
      </w:r>
    </w:p>
    <w:p w14:paraId="4C0A8660"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Proven expertise in conducting monitoring reports or similar assignments.</w:t>
      </w:r>
    </w:p>
    <w:p w14:paraId="4AD1F248"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 xml:space="preserve">Good knowledge of the legal and institutional framework for the right to information at the local government level.  </w:t>
      </w:r>
    </w:p>
    <w:p w14:paraId="73489316"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Good analytical and writing skills.</w:t>
      </w:r>
    </w:p>
    <w:p w14:paraId="423FB884"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Proficiency in report drafting.</w:t>
      </w:r>
    </w:p>
    <w:p w14:paraId="21966DCE"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Ability to work in a team and to perform in respect of deadlines.</w:t>
      </w:r>
    </w:p>
    <w:p w14:paraId="7C8679E6" w14:textId="77777777" w:rsidR="00B64B4B" w:rsidRPr="00DA2ED8" w:rsidRDefault="00B64B4B" w:rsidP="00B64B4B">
      <w:pPr>
        <w:pStyle w:val="ListParagraph"/>
        <w:numPr>
          <w:ilvl w:val="0"/>
          <w:numId w:val="22"/>
        </w:numPr>
        <w:spacing w:after="120"/>
        <w:rPr>
          <w:rFonts w:ascii="Times New Roman" w:hAnsi="Times New Roman"/>
        </w:rPr>
      </w:pPr>
      <w:r>
        <w:rPr>
          <w:rFonts w:ascii="Times New Roman" w:hAnsi="Times New Roman"/>
        </w:rPr>
        <w:t>Similar work experience with EU funded projects</w:t>
      </w:r>
    </w:p>
    <w:p w14:paraId="20DA3938" w14:textId="1BA56C68" w:rsidR="00EE4808" w:rsidRPr="00B64B4B" w:rsidRDefault="00EE4808" w:rsidP="00B64B4B">
      <w:pPr>
        <w:tabs>
          <w:tab w:val="left" w:pos="360"/>
        </w:tabs>
        <w:rPr>
          <w:rFonts w:ascii="Times New Roman" w:hAnsi="Times New Roman"/>
          <w:sz w:val="22"/>
          <w:szCs w:val="22"/>
        </w:rPr>
      </w:pPr>
      <w:r w:rsidRPr="00B64B4B">
        <w:rPr>
          <w:rFonts w:ascii="Times New Roman" w:hAnsi="Times New Roman"/>
          <w:sz w:val="22"/>
          <w:szCs w:val="22"/>
        </w:rPr>
        <w:t>The expert must be independent and free from conflicts of interest in the responsibilities they take on</w:t>
      </w:r>
      <w:r w:rsidR="009E53AB" w:rsidRPr="00B64B4B">
        <w:rPr>
          <w:rFonts w:ascii="Times New Roman" w:hAnsi="Times New Roman"/>
          <w:sz w:val="22"/>
          <w:szCs w:val="22"/>
        </w:rPr>
        <w:t>.</w:t>
      </w:r>
    </w:p>
    <w:p w14:paraId="1565DE09" w14:textId="4795E574" w:rsidR="001428BD" w:rsidRDefault="001428BD" w:rsidP="00DA2ED8">
      <w:pPr>
        <w:pStyle w:val="Heading2"/>
        <w:spacing w:before="0" w:after="120"/>
      </w:pPr>
      <w:r>
        <w:t>The Proposal</w:t>
      </w:r>
    </w:p>
    <w:p w14:paraId="17D3E104" w14:textId="6F0F6D7E"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11"/>
          <w:sz w:val="22"/>
          <w:szCs w:val="22"/>
        </w:rPr>
        <w:t xml:space="preserve"> </w:t>
      </w:r>
      <w:r w:rsidRPr="001428BD">
        <w:rPr>
          <w:rFonts w:ascii="Times New Roman" w:hAnsi="Times New Roman"/>
          <w:sz w:val="22"/>
          <w:szCs w:val="22"/>
        </w:rPr>
        <w:t>expert</w:t>
      </w:r>
      <w:r w:rsidRPr="001428BD">
        <w:rPr>
          <w:rFonts w:ascii="Times New Roman" w:hAnsi="Times New Roman"/>
          <w:spacing w:val="-4"/>
          <w:sz w:val="22"/>
          <w:szCs w:val="22"/>
        </w:rPr>
        <w:t xml:space="preserve"> </w:t>
      </w:r>
      <w:r w:rsidRPr="001428BD">
        <w:rPr>
          <w:rFonts w:ascii="Times New Roman" w:hAnsi="Times New Roman"/>
          <w:sz w:val="22"/>
          <w:szCs w:val="22"/>
        </w:rPr>
        <w:t>is</w:t>
      </w:r>
      <w:r w:rsidRPr="001428BD">
        <w:rPr>
          <w:rFonts w:ascii="Times New Roman" w:hAnsi="Times New Roman"/>
          <w:spacing w:val="-5"/>
          <w:sz w:val="22"/>
          <w:szCs w:val="22"/>
        </w:rPr>
        <w:t xml:space="preserve"> </w:t>
      </w:r>
      <w:r w:rsidRPr="001428BD">
        <w:rPr>
          <w:rFonts w:ascii="Times New Roman" w:hAnsi="Times New Roman"/>
          <w:sz w:val="22"/>
          <w:szCs w:val="22"/>
        </w:rPr>
        <w:t>expected</w:t>
      </w:r>
      <w:r w:rsidRPr="001428BD">
        <w:rPr>
          <w:rFonts w:ascii="Times New Roman" w:hAnsi="Times New Roman"/>
          <w:spacing w:val="-4"/>
          <w:sz w:val="22"/>
          <w:szCs w:val="22"/>
        </w:rPr>
        <w:t xml:space="preserve"> </w:t>
      </w:r>
      <w:r w:rsidRPr="001428BD">
        <w:rPr>
          <w:rFonts w:ascii="Times New Roman" w:hAnsi="Times New Roman"/>
          <w:sz w:val="22"/>
          <w:szCs w:val="22"/>
        </w:rPr>
        <w:t>to</w:t>
      </w:r>
      <w:r w:rsidRPr="001428BD">
        <w:rPr>
          <w:rFonts w:ascii="Times New Roman" w:hAnsi="Times New Roman"/>
          <w:spacing w:val="-3"/>
          <w:sz w:val="22"/>
          <w:szCs w:val="22"/>
        </w:rPr>
        <w:t xml:space="preserve"> </w:t>
      </w:r>
      <w:r w:rsidRPr="001428BD">
        <w:rPr>
          <w:rFonts w:ascii="Times New Roman" w:hAnsi="Times New Roman"/>
          <w:sz w:val="22"/>
          <w:szCs w:val="22"/>
        </w:rPr>
        <w:t>submit</w:t>
      </w:r>
      <w:r w:rsidRPr="001428BD">
        <w:rPr>
          <w:rFonts w:ascii="Times New Roman" w:hAnsi="Times New Roman"/>
          <w:spacing w:val="-2"/>
          <w:sz w:val="22"/>
          <w:szCs w:val="22"/>
        </w:rPr>
        <w:t xml:space="preserve"> </w:t>
      </w:r>
      <w:r w:rsidRPr="001428BD">
        <w:rPr>
          <w:rFonts w:ascii="Times New Roman" w:hAnsi="Times New Roman"/>
          <w:sz w:val="22"/>
          <w:szCs w:val="22"/>
        </w:rPr>
        <w:t xml:space="preserve">the following documents: </w:t>
      </w:r>
    </w:p>
    <w:p w14:paraId="366C22CE" w14:textId="7EAA76A7" w:rsidR="001428BD" w:rsidRPr="001428BD"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Curriculum Vitae</w:t>
      </w:r>
    </w:p>
    <w:p w14:paraId="6D801632" w14:textId="574D5964" w:rsidR="001428BD" w:rsidRPr="001428BD"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Letter</w:t>
      </w:r>
      <w:r w:rsidRPr="001428BD">
        <w:rPr>
          <w:rFonts w:ascii="Times New Roman" w:hAnsi="Times New Roman" w:cs="Times New Roman"/>
          <w:spacing w:val="-6"/>
        </w:rPr>
        <w:t xml:space="preserve"> </w:t>
      </w:r>
      <w:r w:rsidRPr="001428BD">
        <w:rPr>
          <w:rFonts w:ascii="Times New Roman" w:hAnsi="Times New Roman" w:cs="Times New Roman"/>
        </w:rPr>
        <w:t>of</w:t>
      </w:r>
      <w:r w:rsidRPr="001428BD">
        <w:rPr>
          <w:rFonts w:ascii="Times New Roman" w:hAnsi="Times New Roman" w:cs="Times New Roman"/>
          <w:spacing w:val="-5"/>
        </w:rPr>
        <w:t xml:space="preserve"> </w:t>
      </w:r>
      <w:r w:rsidRPr="001428BD">
        <w:rPr>
          <w:rFonts w:ascii="Times New Roman" w:hAnsi="Times New Roman" w:cs="Times New Roman"/>
        </w:rPr>
        <w:t>Interest,</w:t>
      </w:r>
      <w:r w:rsidRPr="001428BD">
        <w:rPr>
          <w:rFonts w:ascii="Times New Roman" w:hAnsi="Times New Roman" w:cs="Times New Roman"/>
          <w:spacing w:val="-6"/>
        </w:rPr>
        <w:t xml:space="preserve"> </w:t>
      </w:r>
      <w:r w:rsidRPr="001428BD">
        <w:rPr>
          <w:rFonts w:ascii="Times New Roman" w:hAnsi="Times New Roman" w:cs="Times New Roman"/>
        </w:rPr>
        <w:t>including</w:t>
      </w:r>
      <w:r w:rsidRPr="001428BD">
        <w:rPr>
          <w:rFonts w:ascii="Times New Roman" w:hAnsi="Times New Roman" w:cs="Times New Roman"/>
          <w:spacing w:val="-6"/>
        </w:rPr>
        <w:t xml:space="preserve"> </w:t>
      </w:r>
      <w:r w:rsidRPr="001428BD">
        <w:rPr>
          <w:rFonts w:ascii="Times New Roman" w:hAnsi="Times New Roman" w:cs="Times New Roman"/>
        </w:rPr>
        <w:t>a</w:t>
      </w:r>
      <w:r w:rsidRPr="001428BD">
        <w:rPr>
          <w:rFonts w:ascii="Times New Roman" w:hAnsi="Times New Roman" w:cs="Times New Roman"/>
          <w:spacing w:val="-7"/>
        </w:rPr>
        <w:t xml:space="preserve"> </w:t>
      </w:r>
      <w:r w:rsidRPr="001428BD">
        <w:rPr>
          <w:rFonts w:ascii="Times New Roman" w:hAnsi="Times New Roman" w:cs="Times New Roman"/>
        </w:rPr>
        <w:t>summary</w:t>
      </w:r>
      <w:r w:rsidRPr="001428BD">
        <w:rPr>
          <w:rFonts w:ascii="Times New Roman" w:hAnsi="Times New Roman" w:cs="Times New Roman"/>
          <w:spacing w:val="-6"/>
        </w:rPr>
        <w:t xml:space="preserve"> </w:t>
      </w:r>
      <w:r w:rsidRPr="001428BD">
        <w:rPr>
          <w:rFonts w:ascii="Times New Roman" w:hAnsi="Times New Roman" w:cs="Times New Roman"/>
        </w:rPr>
        <w:t>of</w:t>
      </w:r>
      <w:r w:rsidRPr="001428BD">
        <w:rPr>
          <w:rFonts w:ascii="Times New Roman" w:hAnsi="Times New Roman" w:cs="Times New Roman"/>
          <w:spacing w:val="-3"/>
        </w:rPr>
        <w:t xml:space="preserve"> the </w:t>
      </w:r>
      <w:r w:rsidRPr="001428BD">
        <w:rPr>
          <w:rFonts w:ascii="Times New Roman" w:hAnsi="Times New Roman" w:cs="Times New Roman"/>
        </w:rPr>
        <w:t>approach</w:t>
      </w:r>
      <w:r w:rsidRPr="001428BD">
        <w:rPr>
          <w:rFonts w:ascii="Times New Roman" w:hAnsi="Times New Roman" w:cs="Times New Roman"/>
          <w:spacing w:val="-5"/>
        </w:rPr>
        <w:t xml:space="preserve"> </w:t>
      </w:r>
      <w:r w:rsidRPr="001428BD">
        <w:rPr>
          <w:rFonts w:ascii="Times New Roman" w:hAnsi="Times New Roman" w:cs="Times New Roman"/>
        </w:rPr>
        <w:t>to</w:t>
      </w:r>
      <w:r w:rsidRPr="001428BD">
        <w:rPr>
          <w:rFonts w:ascii="Times New Roman" w:hAnsi="Times New Roman" w:cs="Times New Roman"/>
          <w:spacing w:val="-5"/>
        </w:rPr>
        <w:t xml:space="preserve"> </w:t>
      </w:r>
      <w:r w:rsidRPr="001428BD">
        <w:rPr>
          <w:rFonts w:ascii="Times New Roman" w:hAnsi="Times New Roman" w:cs="Times New Roman"/>
        </w:rPr>
        <w:t>be</w:t>
      </w:r>
      <w:r w:rsidRPr="001428BD">
        <w:rPr>
          <w:rFonts w:ascii="Times New Roman" w:hAnsi="Times New Roman" w:cs="Times New Roman"/>
          <w:spacing w:val="-6"/>
        </w:rPr>
        <w:t xml:space="preserve"> </w:t>
      </w:r>
      <w:r w:rsidRPr="001428BD">
        <w:rPr>
          <w:rFonts w:ascii="Times New Roman" w:hAnsi="Times New Roman" w:cs="Times New Roman"/>
        </w:rPr>
        <w:t>implemented</w:t>
      </w:r>
      <w:r w:rsidRPr="001428BD">
        <w:rPr>
          <w:rFonts w:ascii="Times New Roman" w:hAnsi="Times New Roman" w:cs="Times New Roman"/>
          <w:spacing w:val="-6"/>
        </w:rPr>
        <w:t xml:space="preserve"> </w:t>
      </w:r>
      <w:r w:rsidRPr="001428BD">
        <w:rPr>
          <w:rFonts w:ascii="Times New Roman" w:hAnsi="Times New Roman" w:cs="Times New Roman"/>
        </w:rPr>
        <w:t>for</w:t>
      </w:r>
      <w:r w:rsidRPr="001428BD">
        <w:rPr>
          <w:rFonts w:ascii="Times New Roman" w:hAnsi="Times New Roman" w:cs="Times New Roman"/>
          <w:spacing w:val="-5"/>
        </w:rPr>
        <w:t xml:space="preserve"> </w:t>
      </w:r>
      <w:r w:rsidRPr="001428BD">
        <w:rPr>
          <w:rFonts w:ascii="Times New Roman" w:hAnsi="Times New Roman" w:cs="Times New Roman"/>
        </w:rPr>
        <w:t>the</w:t>
      </w:r>
      <w:r w:rsidRPr="001428BD">
        <w:rPr>
          <w:rFonts w:ascii="Times New Roman" w:hAnsi="Times New Roman" w:cs="Times New Roman"/>
          <w:spacing w:val="-6"/>
        </w:rPr>
        <w:t xml:space="preserve"> </w:t>
      </w:r>
      <w:r w:rsidRPr="001428BD">
        <w:rPr>
          <w:rFonts w:ascii="Times New Roman" w:hAnsi="Times New Roman" w:cs="Times New Roman"/>
        </w:rPr>
        <w:t xml:space="preserve">successful </w:t>
      </w:r>
      <w:r w:rsidRPr="001428BD">
        <w:rPr>
          <w:rFonts w:ascii="Times New Roman" w:hAnsi="Times New Roman" w:cs="Times New Roman"/>
          <w:spacing w:val="-52"/>
        </w:rPr>
        <w:t xml:space="preserve">                  </w:t>
      </w:r>
      <w:r w:rsidRPr="001428BD">
        <w:rPr>
          <w:rFonts w:ascii="Times New Roman" w:hAnsi="Times New Roman" w:cs="Times New Roman"/>
        </w:rPr>
        <w:t>fulfilment</w:t>
      </w:r>
      <w:r w:rsidRPr="001428BD">
        <w:rPr>
          <w:rFonts w:ascii="Times New Roman" w:hAnsi="Times New Roman" w:cs="Times New Roman"/>
          <w:spacing w:val="1"/>
        </w:rPr>
        <w:t xml:space="preserve"> </w:t>
      </w:r>
      <w:r w:rsidRPr="001428BD">
        <w:rPr>
          <w:rFonts w:ascii="Times New Roman" w:hAnsi="Times New Roman" w:cs="Times New Roman"/>
        </w:rPr>
        <w:t>of the assignment.</w:t>
      </w:r>
    </w:p>
    <w:p w14:paraId="36983349" w14:textId="4889B9CE" w:rsidR="001428BD" w:rsidRDefault="001428BD" w:rsidP="001428BD">
      <w:pPr>
        <w:pStyle w:val="Heading2"/>
      </w:pPr>
      <w:r>
        <w:t>The Application process</w:t>
      </w:r>
    </w:p>
    <w:p w14:paraId="77089F1C" w14:textId="006F94EE" w:rsidR="00563080" w:rsidRPr="001428BD" w:rsidRDefault="00563080" w:rsidP="00563080">
      <w:pPr>
        <w:spacing w:after="120"/>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2"/>
          <w:sz w:val="22"/>
          <w:szCs w:val="22"/>
        </w:rPr>
        <w:t xml:space="preserve"> </w:t>
      </w:r>
      <w:r w:rsidRPr="001428BD">
        <w:rPr>
          <w:rFonts w:ascii="Times New Roman" w:hAnsi="Times New Roman"/>
          <w:sz w:val="22"/>
          <w:szCs w:val="22"/>
        </w:rPr>
        <w:t>deadline</w:t>
      </w:r>
      <w:r w:rsidRPr="001428BD">
        <w:rPr>
          <w:rFonts w:ascii="Times New Roman" w:hAnsi="Times New Roman"/>
          <w:spacing w:val="-3"/>
          <w:sz w:val="22"/>
          <w:szCs w:val="22"/>
        </w:rPr>
        <w:t xml:space="preserve"> </w:t>
      </w:r>
      <w:r w:rsidRPr="001428BD">
        <w:rPr>
          <w:rFonts w:ascii="Times New Roman" w:hAnsi="Times New Roman"/>
          <w:sz w:val="22"/>
          <w:szCs w:val="22"/>
        </w:rPr>
        <w:t>for</w:t>
      </w:r>
      <w:r w:rsidRPr="001428BD">
        <w:rPr>
          <w:rFonts w:ascii="Times New Roman" w:hAnsi="Times New Roman"/>
          <w:spacing w:val="-3"/>
          <w:sz w:val="22"/>
          <w:szCs w:val="22"/>
        </w:rPr>
        <w:t xml:space="preserve"> </w:t>
      </w:r>
      <w:r w:rsidRPr="001428BD">
        <w:rPr>
          <w:rFonts w:ascii="Times New Roman" w:hAnsi="Times New Roman"/>
          <w:sz w:val="22"/>
          <w:szCs w:val="22"/>
        </w:rPr>
        <w:t>submission</w:t>
      </w:r>
      <w:r w:rsidRPr="001428BD">
        <w:rPr>
          <w:rFonts w:ascii="Times New Roman" w:hAnsi="Times New Roman"/>
          <w:spacing w:val="-1"/>
          <w:sz w:val="22"/>
          <w:szCs w:val="22"/>
        </w:rPr>
        <w:t xml:space="preserve"> </w:t>
      </w:r>
      <w:r w:rsidRPr="001428BD">
        <w:rPr>
          <w:rFonts w:ascii="Times New Roman" w:hAnsi="Times New Roman"/>
          <w:sz w:val="22"/>
          <w:szCs w:val="22"/>
        </w:rPr>
        <w:t>of</w:t>
      </w:r>
      <w:r w:rsidRPr="001428BD">
        <w:rPr>
          <w:rFonts w:ascii="Times New Roman" w:hAnsi="Times New Roman"/>
          <w:spacing w:val="-1"/>
          <w:sz w:val="22"/>
          <w:szCs w:val="22"/>
        </w:rPr>
        <w:t xml:space="preserve"> </w:t>
      </w:r>
      <w:r w:rsidRPr="001428BD">
        <w:rPr>
          <w:rFonts w:ascii="Times New Roman" w:hAnsi="Times New Roman"/>
          <w:sz w:val="22"/>
          <w:szCs w:val="22"/>
        </w:rPr>
        <w:t>applications</w:t>
      </w:r>
      <w:r w:rsidRPr="001428BD">
        <w:rPr>
          <w:rFonts w:ascii="Times New Roman" w:hAnsi="Times New Roman"/>
          <w:spacing w:val="-3"/>
          <w:sz w:val="22"/>
          <w:szCs w:val="22"/>
        </w:rPr>
        <w:t xml:space="preserve"> </w:t>
      </w:r>
      <w:r w:rsidRPr="001428BD">
        <w:rPr>
          <w:rFonts w:ascii="Times New Roman" w:hAnsi="Times New Roman"/>
          <w:sz w:val="22"/>
          <w:szCs w:val="22"/>
        </w:rPr>
        <w:t>is</w:t>
      </w:r>
      <w:r w:rsidRPr="001428BD">
        <w:rPr>
          <w:rFonts w:ascii="Times New Roman" w:hAnsi="Times New Roman"/>
          <w:spacing w:val="-1"/>
          <w:sz w:val="22"/>
          <w:szCs w:val="22"/>
        </w:rPr>
        <w:t xml:space="preserve"> </w:t>
      </w:r>
      <w:r w:rsidR="003E1EC8">
        <w:rPr>
          <w:rFonts w:ascii="Times New Roman" w:hAnsi="Times New Roman"/>
          <w:spacing w:val="-1"/>
          <w:sz w:val="22"/>
          <w:szCs w:val="22"/>
        </w:rPr>
        <w:t xml:space="preserve">November </w:t>
      </w:r>
      <w:r>
        <w:rPr>
          <w:rFonts w:ascii="Times New Roman" w:hAnsi="Times New Roman"/>
          <w:b/>
          <w:sz w:val="22"/>
          <w:szCs w:val="22"/>
        </w:rPr>
        <w:t>2</w:t>
      </w:r>
      <w:r w:rsidRPr="001428BD">
        <w:rPr>
          <w:rFonts w:ascii="Times New Roman" w:hAnsi="Times New Roman"/>
          <w:b/>
          <w:sz w:val="22"/>
          <w:szCs w:val="22"/>
        </w:rPr>
        <w:t>,</w:t>
      </w:r>
      <w:r w:rsidRPr="001428BD">
        <w:rPr>
          <w:rFonts w:ascii="Times New Roman" w:hAnsi="Times New Roman"/>
          <w:b/>
          <w:spacing w:val="-1"/>
          <w:sz w:val="22"/>
          <w:szCs w:val="22"/>
        </w:rPr>
        <w:t xml:space="preserve"> </w:t>
      </w:r>
      <w:r w:rsidRPr="001428BD">
        <w:rPr>
          <w:rFonts w:ascii="Times New Roman" w:hAnsi="Times New Roman"/>
          <w:b/>
          <w:sz w:val="22"/>
          <w:szCs w:val="22"/>
        </w:rPr>
        <w:t>2024</w:t>
      </w:r>
      <w:r w:rsidRPr="001428BD">
        <w:rPr>
          <w:rFonts w:ascii="Times New Roman" w:hAnsi="Times New Roman"/>
          <w:sz w:val="22"/>
          <w:szCs w:val="22"/>
        </w:rPr>
        <w:t>.</w:t>
      </w:r>
    </w:p>
    <w:p w14:paraId="62E033C7" w14:textId="77CA71A7" w:rsidR="001428BD" w:rsidRPr="001428BD" w:rsidRDefault="001428BD" w:rsidP="001428BD">
      <w:pPr>
        <w:pStyle w:val="BodyText"/>
        <w:rPr>
          <w:rFonts w:ascii="Times New Roman" w:hAnsi="Times New Roman"/>
          <w:sz w:val="22"/>
          <w:szCs w:val="22"/>
        </w:rPr>
      </w:pPr>
      <w:r w:rsidRPr="001428BD">
        <w:rPr>
          <w:rFonts w:ascii="Times New Roman" w:hAnsi="Times New Roman"/>
          <w:sz w:val="22"/>
          <w:szCs w:val="22"/>
        </w:rPr>
        <w:t>Applications</w:t>
      </w:r>
      <w:r w:rsidRPr="001428BD">
        <w:rPr>
          <w:rFonts w:ascii="Times New Roman" w:hAnsi="Times New Roman"/>
          <w:spacing w:val="51"/>
          <w:sz w:val="22"/>
          <w:szCs w:val="22"/>
        </w:rPr>
        <w:t xml:space="preserve"> </w:t>
      </w:r>
      <w:r w:rsidRPr="001428BD">
        <w:rPr>
          <w:rFonts w:ascii="Times New Roman" w:hAnsi="Times New Roman"/>
          <w:sz w:val="22"/>
          <w:szCs w:val="22"/>
        </w:rPr>
        <w:t>must</w:t>
      </w:r>
      <w:r w:rsidRPr="001428BD">
        <w:rPr>
          <w:rFonts w:ascii="Times New Roman" w:hAnsi="Times New Roman"/>
          <w:spacing w:val="53"/>
          <w:sz w:val="22"/>
          <w:szCs w:val="22"/>
        </w:rPr>
        <w:t xml:space="preserve"> </w:t>
      </w:r>
      <w:r w:rsidRPr="001428BD">
        <w:rPr>
          <w:rFonts w:ascii="Times New Roman" w:hAnsi="Times New Roman"/>
          <w:sz w:val="22"/>
          <w:szCs w:val="22"/>
        </w:rPr>
        <w:t>be</w:t>
      </w:r>
      <w:r w:rsidRPr="001428BD">
        <w:rPr>
          <w:rFonts w:ascii="Times New Roman" w:hAnsi="Times New Roman"/>
          <w:spacing w:val="51"/>
          <w:sz w:val="22"/>
          <w:szCs w:val="22"/>
        </w:rPr>
        <w:t xml:space="preserve"> </w:t>
      </w:r>
      <w:r w:rsidRPr="001428BD">
        <w:rPr>
          <w:rFonts w:ascii="Times New Roman" w:hAnsi="Times New Roman"/>
          <w:sz w:val="22"/>
          <w:szCs w:val="22"/>
        </w:rPr>
        <w:t>submitted</w:t>
      </w:r>
      <w:r w:rsidRPr="001428BD">
        <w:rPr>
          <w:rFonts w:ascii="Times New Roman" w:hAnsi="Times New Roman"/>
          <w:spacing w:val="52"/>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English</w:t>
      </w:r>
      <w:r w:rsidRPr="001428BD">
        <w:rPr>
          <w:rFonts w:ascii="Times New Roman" w:hAnsi="Times New Roman"/>
          <w:spacing w:val="50"/>
          <w:sz w:val="22"/>
          <w:szCs w:val="22"/>
        </w:rPr>
        <w:t xml:space="preserve"> </w:t>
      </w:r>
      <w:r w:rsidRPr="001428BD">
        <w:rPr>
          <w:rFonts w:ascii="Times New Roman" w:hAnsi="Times New Roman"/>
          <w:sz w:val="22"/>
          <w:szCs w:val="22"/>
        </w:rPr>
        <w:t>to</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2"/>
          <w:sz w:val="22"/>
          <w:szCs w:val="22"/>
        </w:rPr>
        <w:t xml:space="preserve"> </w:t>
      </w:r>
      <w:r w:rsidRPr="001428BD">
        <w:rPr>
          <w:rFonts w:ascii="Times New Roman" w:hAnsi="Times New Roman"/>
          <w:sz w:val="22"/>
          <w:szCs w:val="22"/>
        </w:rPr>
        <w:t>Contracting</w:t>
      </w:r>
      <w:r w:rsidRPr="001428BD">
        <w:rPr>
          <w:rFonts w:ascii="Times New Roman" w:hAnsi="Times New Roman"/>
          <w:spacing w:val="48"/>
          <w:sz w:val="22"/>
          <w:szCs w:val="22"/>
        </w:rPr>
        <w:t xml:space="preserve"> </w:t>
      </w:r>
      <w:r w:rsidRPr="001428BD">
        <w:rPr>
          <w:rFonts w:ascii="Times New Roman" w:hAnsi="Times New Roman"/>
          <w:sz w:val="22"/>
          <w:szCs w:val="22"/>
        </w:rPr>
        <w:t>Authority</w:t>
      </w:r>
      <w:r w:rsidRPr="001428BD">
        <w:rPr>
          <w:rFonts w:ascii="Times New Roman" w:hAnsi="Times New Roman"/>
          <w:spacing w:val="49"/>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1"/>
          <w:sz w:val="22"/>
          <w:szCs w:val="22"/>
        </w:rPr>
        <w:t xml:space="preserve"> </w:t>
      </w:r>
      <w:r w:rsidRPr="001428BD">
        <w:rPr>
          <w:rFonts w:ascii="Times New Roman" w:hAnsi="Times New Roman"/>
          <w:sz w:val="22"/>
          <w:szCs w:val="22"/>
        </w:rPr>
        <w:t>email</w:t>
      </w:r>
      <w:r w:rsidRPr="001428BD">
        <w:rPr>
          <w:rFonts w:ascii="Times New Roman" w:hAnsi="Times New Roman"/>
          <w:spacing w:val="52"/>
          <w:sz w:val="22"/>
          <w:szCs w:val="22"/>
        </w:rPr>
        <w:t xml:space="preserve"> </w:t>
      </w:r>
      <w:r w:rsidRPr="001428BD">
        <w:rPr>
          <w:rFonts w:ascii="Times New Roman" w:hAnsi="Times New Roman"/>
          <w:sz w:val="22"/>
          <w:szCs w:val="22"/>
        </w:rPr>
        <w:t>address:</w:t>
      </w:r>
      <w:r w:rsidRPr="001428BD">
        <w:rPr>
          <w:rFonts w:ascii="Times New Roman" w:hAnsi="Times New Roman"/>
          <w:spacing w:val="-52"/>
          <w:sz w:val="22"/>
          <w:szCs w:val="22"/>
        </w:rPr>
        <w:t xml:space="preserve"> </w:t>
      </w:r>
      <w:hyperlink r:id="rId10">
        <w:r w:rsidRPr="001428BD">
          <w:rPr>
            <w:rFonts w:ascii="Times New Roman" w:hAnsi="Times New Roman"/>
            <w:color w:val="0000FF"/>
            <w:sz w:val="22"/>
            <w:szCs w:val="22"/>
            <w:u w:val="single" w:color="0000FF"/>
          </w:rPr>
          <w:t>info@togetherforlife.org.al</w:t>
        </w:r>
      </w:hyperlink>
      <w:r w:rsidRPr="001428BD">
        <w:rPr>
          <w:rFonts w:ascii="Times New Roman" w:hAnsi="Times New Roman"/>
          <w:color w:val="0000FF"/>
          <w:spacing w:val="2"/>
          <w:sz w:val="22"/>
          <w:szCs w:val="22"/>
        </w:rPr>
        <w:t xml:space="preserve"> </w:t>
      </w:r>
      <w:r w:rsidRPr="001428BD">
        <w:rPr>
          <w:rFonts w:ascii="Times New Roman" w:hAnsi="Times New Roman"/>
          <w:sz w:val="22"/>
          <w:szCs w:val="22"/>
        </w:rPr>
        <w:t>or</w:t>
      </w:r>
      <w:r w:rsidRPr="001428BD">
        <w:rPr>
          <w:rFonts w:ascii="Times New Roman" w:hAnsi="Times New Roman"/>
          <w:spacing w:val="-1"/>
          <w:sz w:val="22"/>
          <w:szCs w:val="22"/>
        </w:rPr>
        <w:t xml:space="preserve"> </w:t>
      </w:r>
      <w:r w:rsidRPr="001428BD">
        <w:rPr>
          <w:rFonts w:ascii="Times New Roman" w:hAnsi="Times New Roman"/>
          <w:sz w:val="22"/>
          <w:szCs w:val="22"/>
        </w:rPr>
        <w:t>in</w:t>
      </w:r>
      <w:r w:rsidRPr="001428BD">
        <w:rPr>
          <w:rFonts w:ascii="Times New Roman" w:hAnsi="Times New Roman"/>
          <w:spacing w:val="-3"/>
          <w:sz w:val="22"/>
          <w:szCs w:val="22"/>
        </w:rPr>
        <w:t xml:space="preserve"> </w:t>
      </w:r>
      <w:r w:rsidRPr="001428BD">
        <w:rPr>
          <w:rFonts w:ascii="Times New Roman" w:hAnsi="Times New Roman"/>
          <w:sz w:val="22"/>
          <w:szCs w:val="22"/>
        </w:rPr>
        <w:t>the postal</w:t>
      </w:r>
      <w:r w:rsidRPr="001428BD">
        <w:rPr>
          <w:rFonts w:ascii="Times New Roman" w:hAnsi="Times New Roman"/>
          <w:spacing w:val="1"/>
          <w:sz w:val="22"/>
          <w:szCs w:val="22"/>
        </w:rPr>
        <w:t xml:space="preserve"> </w:t>
      </w:r>
      <w:r w:rsidRPr="001428BD">
        <w:rPr>
          <w:rFonts w:ascii="Times New Roman" w:hAnsi="Times New Roman"/>
          <w:sz w:val="22"/>
          <w:szCs w:val="22"/>
        </w:rPr>
        <w:t>address:</w:t>
      </w:r>
    </w:p>
    <w:p w14:paraId="0894D9CE" w14:textId="1FC5EA6A" w:rsidR="001428BD" w:rsidRPr="001428BD" w:rsidRDefault="001428BD" w:rsidP="00DF00DF">
      <w:pPr>
        <w:pStyle w:val="Heading1"/>
        <w:numPr>
          <w:ilvl w:val="0"/>
          <w:numId w:val="0"/>
        </w:numPr>
      </w:pPr>
      <w:r w:rsidRPr="001428BD">
        <w:t>Together</w:t>
      </w:r>
      <w:r w:rsidRPr="001428BD">
        <w:rPr>
          <w:spacing w:val="-2"/>
        </w:rPr>
        <w:t xml:space="preserve"> </w:t>
      </w:r>
      <w:r w:rsidRPr="001428BD">
        <w:t>for Life</w:t>
      </w:r>
    </w:p>
    <w:p w14:paraId="1BFC6913" w14:textId="2223101A" w:rsidR="00B64B4B" w:rsidRPr="00DA2ED8" w:rsidRDefault="001428BD" w:rsidP="00DA2ED8">
      <w:pPr>
        <w:pStyle w:val="BodyText"/>
        <w:rPr>
          <w:rFonts w:ascii="Times New Roman" w:hAnsi="Times New Roman"/>
          <w:sz w:val="22"/>
          <w:szCs w:val="22"/>
        </w:rPr>
      </w:pPr>
      <w:r w:rsidRPr="001428BD">
        <w:rPr>
          <w:rFonts w:ascii="Times New Roman" w:hAnsi="Times New Roman"/>
          <w:sz w:val="22"/>
          <w:szCs w:val="22"/>
        </w:rPr>
        <w:t xml:space="preserve">            Rr.</w:t>
      </w:r>
      <w:r w:rsidRPr="001428BD">
        <w:rPr>
          <w:rFonts w:ascii="Times New Roman" w:hAnsi="Times New Roman"/>
          <w:spacing w:val="-2"/>
          <w:sz w:val="22"/>
          <w:szCs w:val="22"/>
        </w:rPr>
        <w:t xml:space="preserve"> </w:t>
      </w:r>
      <w:r w:rsidRPr="001428BD">
        <w:rPr>
          <w:rFonts w:ascii="Times New Roman" w:hAnsi="Times New Roman"/>
          <w:sz w:val="22"/>
          <w:szCs w:val="22"/>
        </w:rPr>
        <w:t>Brigada</w:t>
      </w:r>
      <w:r w:rsidRPr="001428BD">
        <w:rPr>
          <w:rFonts w:ascii="Times New Roman" w:hAnsi="Times New Roman"/>
          <w:spacing w:val="-1"/>
          <w:sz w:val="22"/>
          <w:szCs w:val="22"/>
        </w:rPr>
        <w:t xml:space="preserve"> </w:t>
      </w:r>
      <w:r w:rsidRPr="001428BD">
        <w:rPr>
          <w:rFonts w:ascii="Times New Roman" w:hAnsi="Times New Roman"/>
          <w:sz w:val="22"/>
          <w:szCs w:val="22"/>
        </w:rPr>
        <w:t>VIII,</w:t>
      </w:r>
      <w:r w:rsidRPr="001428BD">
        <w:rPr>
          <w:rFonts w:ascii="Times New Roman" w:hAnsi="Times New Roman"/>
          <w:spacing w:val="-2"/>
          <w:sz w:val="22"/>
          <w:szCs w:val="22"/>
        </w:rPr>
        <w:t xml:space="preserve"> </w:t>
      </w:r>
      <w:r w:rsidRPr="001428BD">
        <w:rPr>
          <w:rFonts w:ascii="Times New Roman" w:hAnsi="Times New Roman"/>
          <w:sz w:val="22"/>
          <w:szCs w:val="22"/>
        </w:rPr>
        <w:t>Pallati</w:t>
      </w:r>
      <w:r w:rsidRPr="001428BD">
        <w:rPr>
          <w:rFonts w:ascii="Times New Roman" w:hAnsi="Times New Roman"/>
          <w:spacing w:val="-3"/>
          <w:sz w:val="22"/>
          <w:szCs w:val="22"/>
        </w:rPr>
        <w:t xml:space="preserve"> </w:t>
      </w:r>
      <w:r w:rsidRPr="001428BD">
        <w:rPr>
          <w:rFonts w:ascii="Times New Roman" w:hAnsi="Times New Roman"/>
          <w:sz w:val="22"/>
          <w:szCs w:val="22"/>
        </w:rPr>
        <w:t>Jeshil</w:t>
      </w:r>
      <w:r w:rsidRPr="001428BD">
        <w:rPr>
          <w:rFonts w:ascii="Times New Roman" w:hAnsi="Times New Roman"/>
          <w:spacing w:val="-1"/>
          <w:sz w:val="22"/>
          <w:szCs w:val="22"/>
        </w:rPr>
        <w:t xml:space="preserve"> </w:t>
      </w:r>
      <w:r w:rsidRPr="001428BD">
        <w:rPr>
          <w:rFonts w:ascii="Times New Roman" w:hAnsi="Times New Roman"/>
          <w:sz w:val="22"/>
          <w:szCs w:val="22"/>
        </w:rPr>
        <w:t>Tekno-Projekt,</w:t>
      </w:r>
      <w:r w:rsidRPr="001428BD">
        <w:rPr>
          <w:rFonts w:ascii="Times New Roman" w:hAnsi="Times New Roman"/>
          <w:spacing w:val="-1"/>
          <w:sz w:val="22"/>
          <w:szCs w:val="22"/>
        </w:rPr>
        <w:t xml:space="preserve"> </w:t>
      </w:r>
      <w:r w:rsidRPr="001428BD">
        <w:rPr>
          <w:rFonts w:ascii="Times New Roman" w:hAnsi="Times New Roman"/>
          <w:sz w:val="22"/>
          <w:szCs w:val="22"/>
        </w:rPr>
        <w:t>Hyrja</w:t>
      </w:r>
      <w:r w:rsidRPr="001428BD">
        <w:rPr>
          <w:rFonts w:ascii="Times New Roman" w:hAnsi="Times New Roman"/>
          <w:spacing w:val="-4"/>
          <w:sz w:val="22"/>
          <w:szCs w:val="22"/>
        </w:rPr>
        <w:t xml:space="preserve"> </w:t>
      </w:r>
      <w:r w:rsidRPr="001428BD">
        <w:rPr>
          <w:rFonts w:ascii="Times New Roman" w:hAnsi="Times New Roman"/>
          <w:sz w:val="22"/>
          <w:szCs w:val="22"/>
        </w:rPr>
        <w:t>2,</w:t>
      </w:r>
      <w:r w:rsidRPr="001428BD">
        <w:rPr>
          <w:rFonts w:ascii="Times New Roman" w:hAnsi="Times New Roman"/>
          <w:spacing w:val="-1"/>
          <w:sz w:val="22"/>
          <w:szCs w:val="22"/>
        </w:rPr>
        <w:t xml:space="preserve"> </w:t>
      </w:r>
      <w:r w:rsidRPr="001428BD">
        <w:rPr>
          <w:rFonts w:ascii="Times New Roman" w:hAnsi="Times New Roman"/>
          <w:sz w:val="22"/>
          <w:szCs w:val="22"/>
        </w:rPr>
        <w:t>Ap.14,</w:t>
      </w:r>
      <w:r w:rsidRPr="001428BD">
        <w:rPr>
          <w:rFonts w:ascii="Times New Roman" w:hAnsi="Times New Roman"/>
          <w:spacing w:val="-5"/>
          <w:sz w:val="22"/>
          <w:szCs w:val="22"/>
        </w:rPr>
        <w:t xml:space="preserve"> </w:t>
      </w:r>
      <w:r w:rsidRPr="001428BD">
        <w:rPr>
          <w:rFonts w:ascii="Times New Roman" w:hAnsi="Times New Roman"/>
          <w:sz w:val="22"/>
          <w:szCs w:val="22"/>
        </w:rPr>
        <w:t>Tiranë/ Shqipëri</w:t>
      </w:r>
    </w:p>
    <w:p w14:paraId="2CFCEA5B" w14:textId="28C138A7" w:rsidR="001428BD" w:rsidRDefault="001428BD" w:rsidP="001428BD">
      <w:pPr>
        <w:pStyle w:val="Heading2"/>
      </w:pPr>
      <w:r>
        <w:t>The Award Criteria</w:t>
      </w:r>
    </w:p>
    <w:p w14:paraId="394B0E3F" w14:textId="77777777" w:rsidR="00B64B4B" w:rsidRDefault="00B64B4B" w:rsidP="00B64B4B">
      <w:pPr>
        <w:spacing w:after="120"/>
        <w:contextualSpacing/>
        <w:rPr>
          <w:rFonts w:ascii="Times New Roman" w:hAnsi="Times New Roman"/>
          <w:sz w:val="22"/>
          <w:szCs w:val="22"/>
          <w:lang w:val="en-US"/>
        </w:rPr>
      </w:pPr>
      <w:r w:rsidRPr="00B64B4B">
        <w:rPr>
          <w:rFonts w:ascii="Times New Roman" w:hAnsi="Times New Roman"/>
          <w:sz w:val="22"/>
          <w:szCs w:val="22"/>
          <w:lang w:val="en-US"/>
        </w:rPr>
        <w:t>The award criteria will be: Best value for money with the ratio of 80 points for technical offer and 20 points for financial offer.</w:t>
      </w:r>
    </w:p>
    <w:p w14:paraId="0B12C9E3" w14:textId="77777777" w:rsidR="00B64B4B" w:rsidRPr="00B64B4B" w:rsidRDefault="00B64B4B" w:rsidP="00B64B4B">
      <w:pPr>
        <w:spacing w:after="120"/>
        <w:contextualSpacing/>
        <w:rPr>
          <w:rFonts w:ascii="Times New Roman" w:hAnsi="Times New Roman"/>
          <w:sz w:val="22"/>
          <w:szCs w:val="22"/>
          <w:lang w:val="en-US"/>
        </w:rPr>
      </w:pPr>
    </w:p>
    <w:p w14:paraId="0F6E4801" w14:textId="77777777" w:rsidR="00B64B4B" w:rsidRPr="00B64B4B" w:rsidRDefault="00B64B4B" w:rsidP="00B64B4B">
      <w:pPr>
        <w:spacing w:after="120"/>
        <w:contextualSpacing/>
        <w:rPr>
          <w:rFonts w:ascii="Times New Roman" w:hAnsi="Times New Roman"/>
          <w:sz w:val="22"/>
          <w:szCs w:val="22"/>
          <w:lang w:val="en-US"/>
        </w:rPr>
      </w:pPr>
    </w:p>
    <w:tbl>
      <w:tblPr>
        <w:tblStyle w:val="TableGrid"/>
        <w:tblW w:w="0" w:type="auto"/>
        <w:tblInd w:w="625" w:type="dxa"/>
        <w:tblLook w:val="04A0" w:firstRow="1" w:lastRow="0" w:firstColumn="1" w:lastColumn="0" w:noHBand="0" w:noVBand="1"/>
      </w:tblPr>
      <w:tblGrid>
        <w:gridCol w:w="5175"/>
        <w:gridCol w:w="2656"/>
      </w:tblGrid>
      <w:tr w:rsidR="00B64B4B" w:rsidRPr="00B64B4B" w14:paraId="0FD50C53" w14:textId="77777777" w:rsidTr="00B64B4B">
        <w:tc>
          <w:tcPr>
            <w:tcW w:w="567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4CCFBEC" w14:textId="77777777" w:rsidR="00B64B4B" w:rsidRPr="00B64B4B" w:rsidRDefault="00B64B4B" w:rsidP="00B64B4B">
            <w:pPr>
              <w:numPr>
                <w:ilvl w:val="0"/>
                <w:numId w:val="28"/>
              </w:numPr>
              <w:spacing w:after="120"/>
              <w:contextualSpacing/>
              <w:rPr>
                <w:rFonts w:ascii="Times New Roman" w:hAnsi="Times New Roman"/>
                <w:b/>
                <w:bCs/>
                <w:sz w:val="22"/>
                <w:szCs w:val="22"/>
                <w:lang w:val="en-US"/>
              </w:rPr>
            </w:pPr>
            <w:r w:rsidRPr="00B64B4B">
              <w:rPr>
                <w:rFonts w:ascii="Times New Roman" w:hAnsi="Times New Roman"/>
                <w:b/>
                <w:bCs/>
                <w:sz w:val="22"/>
                <w:szCs w:val="22"/>
                <w:lang w:val="en-US"/>
              </w:rPr>
              <w:t>Technical offer</w:t>
            </w:r>
          </w:p>
        </w:tc>
        <w:tc>
          <w:tcPr>
            <w:tcW w:w="279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6E950FF" w14:textId="77777777" w:rsidR="00B64B4B" w:rsidRPr="00B64B4B" w:rsidRDefault="00B64B4B" w:rsidP="00B64B4B">
            <w:pPr>
              <w:spacing w:after="120"/>
              <w:contextualSpacing/>
              <w:rPr>
                <w:rFonts w:ascii="Times New Roman" w:hAnsi="Times New Roman"/>
                <w:b/>
                <w:bCs/>
                <w:sz w:val="22"/>
                <w:szCs w:val="22"/>
                <w:lang w:val="en-US"/>
              </w:rPr>
            </w:pPr>
            <w:r w:rsidRPr="00B64B4B">
              <w:rPr>
                <w:rFonts w:ascii="Times New Roman" w:hAnsi="Times New Roman"/>
                <w:b/>
                <w:bCs/>
                <w:sz w:val="22"/>
                <w:szCs w:val="22"/>
                <w:lang w:val="en-US"/>
              </w:rPr>
              <w:t>80 points</w:t>
            </w:r>
          </w:p>
        </w:tc>
      </w:tr>
      <w:tr w:rsidR="00B64B4B" w:rsidRPr="00B64B4B" w14:paraId="2C13E771" w14:textId="77777777" w:rsidTr="00B64B4B">
        <w:tc>
          <w:tcPr>
            <w:tcW w:w="5670" w:type="dxa"/>
            <w:tcBorders>
              <w:top w:val="single" w:sz="4" w:space="0" w:color="auto"/>
              <w:left w:val="single" w:sz="4" w:space="0" w:color="auto"/>
              <w:bottom w:val="single" w:sz="4" w:space="0" w:color="auto"/>
              <w:right w:val="single" w:sz="4" w:space="0" w:color="auto"/>
            </w:tcBorders>
            <w:hideMark/>
          </w:tcPr>
          <w:p w14:paraId="7B467CC7" w14:textId="77777777" w:rsidR="00B64B4B" w:rsidRPr="00B64B4B" w:rsidRDefault="00B64B4B" w:rsidP="00B64B4B">
            <w:pPr>
              <w:spacing w:after="120"/>
              <w:contextualSpacing/>
              <w:rPr>
                <w:rFonts w:ascii="Times New Roman" w:hAnsi="Times New Roman"/>
                <w:sz w:val="22"/>
                <w:szCs w:val="22"/>
                <w:lang w:val="en-US"/>
              </w:rPr>
            </w:pPr>
            <w:r w:rsidRPr="00B64B4B">
              <w:rPr>
                <w:rFonts w:ascii="Times New Roman" w:hAnsi="Times New Roman"/>
                <w:sz w:val="22"/>
                <w:szCs w:val="22"/>
                <w:lang w:val="en-US"/>
              </w:rPr>
              <w:t>A summary of the Approach to conduct the assignment</w:t>
            </w:r>
          </w:p>
        </w:tc>
        <w:tc>
          <w:tcPr>
            <w:tcW w:w="2790" w:type="dxa"/>
            <w:tcBorders>
              <w:top w:val="single" w:sz="4" w:space="0" w:color="auto"/>
              <w:left w:val="single" w:sz="4" w:space="0" w:color="auto"/>
              <w:bottom w:val="single" w:sz="4" w:space="0" w:color="auto"/>
              <w:right w:val="single" w:sz="4" w:space="0" w:color="auto"/>
            </w:tcBorders>
            <w:hideMark/>
          </w:tcPr>
          <w:p w14:paraId="5A2DDA13" w14:textId="77777777" w:rsidR="00B64B4B" w:rsidRPr="00B64B4B" w:rsidRDefault="00B64B4B" w:rsidP="00B64B4B">
            <w:pPr>
              <w:spacing w:after="120"/>
              <w:contextualSpacing/>
              <w:rPr>
                <w:rFonts w:ascii="Times New Roman" w:hAnsi="Times New Roman"/>
                <w:sz w:val="22"/>
                <w:szCs w:val="22"/>
                <w:lang w:val="en-US"/>
              </w:rPr>
            </w:pPr>
            <w:r w:rsidRPr="00B64B4B">
              <w:rPr>
                <w:rFonts w:ascii="Times New Roman" w:hAnsi="Times New Roman"/>
                <w:sz w:val="22"/>
                <w:szCs w:val="22"/>
                <w:lang w:val="en-US"/>
              </w:rPr>
              <w:t>40</w:t>
            </w:r>
          </w:p>
        </w:tc>
      </w:tr>
      <w:tr w:rsidR="00B64B4B" w:rsidRPr="00B64B4B" w14:paraId="249A6A9D" w14:textId="77777777" w:rsidTr="00B64B4B">
        <w:tc>
          <w:tcPr>
            <w:tcW w:w="5670" w:type="dxa"/>
            <w:tcBorders>
              <w:top w:val="single" w:sz="4" w:space="0" w:color="auto"/>
              <w:left w:val="single" w:sz="4" w:space="0" w:color="auto"/>
              <w:bottom w:val="single" w:sz="4" w:space="0" w:color="auto"/>
              <w:right w:val="single" w:sz="4" w:space="0" w:color="auto"/>
            </w:tcBorders>
            <w:hideMark/>
          </w:tcPr>
          <w:p w14:paraId="12A29A0B" w14:textId="77777777" w:rsidR="00B64B4B" w:rsidRPr="00B64B4B" w:rsidRDefault="00B64B4B" w:rsidP="00B64B4B">
            <w:pPr>
              <w:spacing w:after="120"/>
              <w:contextualSpacing/>
              <w:rPr>
                <w:rFonts w:ascii="Times New Roman" w:hAnsi="Times New Roman"/>
                <w:sz w:val="22"/>
                <w:szCs w:val="22"/>
                <w:lang w:val="en-US"/>
              </w:rPr>
            </w:pPr>
            <w:r w:rsidRPr="00B64B4B">
              <w:rPr>
                <w:rFonts w:ascii="Times New Roman" w:hAnsi="Times New Roman"/>
                <w:sz w:val="22"/>
                <w:szCs w:val="22"/>
                <w:lang w:val="en-US"/>
              </w:rPr>
              <w:t>Work Experience</w:t>
            </w:r>
          </w:p>
        </w:tc>
        <w:tc>
          <w:tcPr>
            <w:tcW w:w="2790" w:type="dxa"/>
            <w:tcBorders>
              <w:top w:val="single" w:sz="4" w:space="0" w:color="auto"/>
              <w:left w:val="single" w:sz="4" w:space="0" w:color="auto"/>
              <w:bottom w:val="single" w:sz="4" w:space="0" w:color="auto"/>
              <w:right w:val="single" w:sz="4" w:space="0" w:color="auto"/>
            </w:tcBorders>
            <w:hideMark/>
          </w:tcPr>
          <w:p w14:paraId="02FC501F" w14:textId="77777777" w:rsidR="00B64B4B" w:rsidRPr="00B64B4B" w:rsidRDefault="00B64B4B" w:rsidP="00B64B4B">
            <w:pPr>
              <w:spacing w:after="120"/>
              <w:contextualSpacing/>
              <w:rPr>
                <w:rFonts w:ascii="Times New Roman" w:hAnsi="Times New Roman"/>
                <w:sz w:val="22"/>
                <w:szCs w:val="22"/>
                <w:lang w:val="en-US"/>
              </w:rPr>
            </w:pPr>
            <w:r w:rsidRPr="00B64B4B">
              <w:rPr>
                <w:rFonts w:ascii="Times New Roman" w:hAnsi="Times New Roman"/>
                <w:sz w:val="22"/>
                <w:szCs w:val="22"/>
                <w:lang w:val="en-US"/>
              </w:rPr>
              <w:t>40</w:t>
            </w:r>
          </w:p>
        </w:tc>
      </w:tr>
      <w:tr w:rsidR="00B64B4B" w:rsidRPr="00B64B4B" w14:paraId="34B23CA9" w14:textId="77777777" w:rsidTr="00B64B4B">
        <w:tc>
          <w:tcPr>
            <w:tcW w:w="5670" w:type="dxa"/>
            <w:tcBorders>
              <w:top w:val="single" w:sz="4" w:space="0" w:color="auto"/>
              <w:left w:val="single" w:sz="4" w:space="0" w:color="auto"/>
              <w:bottom w:val="single" w:sz="4" w:space="0" w:color="auto"/>
              <w:right w:val="single" w:sz="4" w:space="0" w:color="auto"/>
            </w:tcBorders>
            <w:hideMark/>
          </w:tcPr>
          <w:p w14:paraId="52F8C91A" w14:textId="77777777" w:rsidR="00B64B4B" w:rsidRPr="00B64B4B" w:rsidRDefault="00B64B4B" w:rsidP="00B64B4B">
            <w:pPr>
              <w:spacing w:after="120"/>
              <w:contextualSpacing/>
              <w:rPr>
                <w:rFonts w:ascii="Times New Roman" w:hAnsi="Times New Roman"/>
                <w:sz w:val="22"/>
                <w:szCs w:val="22"/>
                <w:lang w:val="en-US"/>
              </w:rPr>
            </w:pPr>
            <w:r w:rsidRPr="00B64B4B">
              <w:rPr>
                <w:rFonts w:ascii="Times New Roman" w:hAnsi="Times New Roman"/>
                <w:sz w:val="22"/>
                <w:szCs w:val="22"/>
                <w:lang w:val="en-US"/>
              </w:rPr>
              <w:t>Educational Background</w:t>
            </w:r>
          </w:p>
        </w:tc>
        <w:tc>
          <w:tcPr>
            <w:tcW w:w="2790" w:type="dxa"/>
            <w:tcBorders>
              <w:top w:val="single" w:sz="4" w:space="0" w:color="auto"/>
              <w:left w:val="single" w:sz="4" w:space="0" w:color="auto"/>
              <w:bottom w:val="single" w:sz="4" w:space="0" w:color="auto"/>
              <w:right w:val="single" w:sz="4" w:space="0" w:color="auto"/>
            </w:tcBorders>
            <w:hideMark/>
          </w:tcPr>
          <w:p w14:paraId="2D47C08A" w14:textId="77777777" w:rsidR="00B64B4B" w:rsidRPr="00B64B4B" w:rsidRDefault="00B64B4B" w:rsidP="00B64B4B">
            <w:pPr>
              <w:spacing w:after="120"/>
              <w:contextualSpacing/>
              <w:rPr>
                <w:rFonts w:ascii="Times New Roman" w:hAnsi="Times New Roman"/>
                <w:sz w:val="22"/>
                <w:szCs w:val="22"/>
                <w:lang w:val="en-US"/>
              </w:rPr>
            </w:pPr>
            <w:r w:rsidRPr="00B64B4B">
              <w:rPr>
                <w:rFonts w:ascii="Times New Roman" w:hAnsi="Times New Roman"/>
                <w:sz w:val="22"/>
                <w:szCs w:val="22"/>
                <w:lang w:val="en-US"/>
              </w:rPr>
              <w:t>20</w:t>
            </w:r>
          </w:p>
        </w:tc>
      </w:tr>
      <w:tr w:rsidR="00B64B4B" w:rsidRPr="00B64B4B" w14:paraId="321ADCD9" w14:textId="77777777" w:rsidTr="00B64B4B">
        <w:tc>
          <w:tcPr>
            <w:tcW w:w="567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4CDE0A8" w14:textId="77777777" w:rsidR="00B64B4B" w:rsidRPr="00B64B4B" w:rsidRDefault="00B64B4B" w:rsidP="00B64B4B">
            <w:pPr>
              <w:numPr>
                <w:ilvl w:val="0"/>
                <w:numId w:val="29"/>
              </w:numPr>
              <w:spacing w:after="120"/>
              <w:contextualSpacing/>
              <w:rPr>
                <w:rFonts w:ascii="Times New Roman" w:hAnsi="Times New Roman"/>
                <w:b/>
                <w:bCs/>
                <w:sz w:val="22"/>
                <w:szCs w:val="22"/>
                <w:lang w:val="en-US"/>
              </w:rPr>
            </w:pPr>
            <w:r w:rsidRPr="00B64B4B">
              <w:rPr>
                <w:rFonts w:ascii="Times New Roman" w:hAnsi="Times New Roman"/>
                <w:b/>
                <w:bCs/>
                <w:sz w:val="22"/>
                <w:szCs w:val="22"/>
                <w:lang w:val="en-US"/>
              </w:rPr>
              <w:t>Financial Offer</w:t>
            </w:r>
          </w:p>
        </w:tc>
        <w:tc>
          <w:tcPr>
            <w:tcW w:w="279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9306EE3" w14:textId="77777777" w:rsidR="00B64B4B" w:rsidRPr="00B64B4B" w:rsidRDefault="00B64B4B" w:rsidP="00B64B4B">
            <w:pPr>
              <w:spacing w:after="120"/>
              <w:contextualSpacing/>
              <w:rPr>
                <w:rFonts w:ascii="Times New Roman" w:hAnsi="Times New Roman"/>
                <w:b/>
                <w:bCs/>
                <w:sz w:val="22"/>
                <w:szCs w:val="22"/>
                <w:lang w:val="en-US"/>
              </w:rPr>
            </w:pPr>
            <w:r w:rsidRPr="00B64B4B">
              <w:rPr>
                <w:rFonts w:ascii="Times New Roman" w:hAnsi="Times New Roman"/>
                <w:b/>
                <w:bCs/>
                <w:sz w:val="22"/>
                <w:szCs w:val="22"/>
                <w:lang w:val="en-US"/>
              </w:rPr>
              <w:t>20 points</w:t>
            </w:r>
          </w:p>
        </w:tc>
      </w:tr>
      <w:tr w:rsidR="00B64B4B" w:rsidRPr="00B64B4B" w14:paraId="4CA9AB8D" w14:textId="77777777" w:rsidTr="00B64B4B">
        <w:tc>
          <w:tcPr>
            <w:tcW w:w="567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B973744" w14:textId="77777777" w:rsidR="00B64B4B" w:rsidRPr="00B64B4B" w:rsidRDefault="00B64B4B" w:rsidP="00B64B4B">
            <w:pPr>
              <w:spacing w:after="120"/>
              <w:contextualSpacing/>
              <w:rPr>
                <w:rFonts w:ascii="Times New Roman" w:hAnsi="Times New Roman"/>
                <w:b/>
                <w:bCs/>
                <w:sz w:val="22"/>
                <w:szCs w:val="22"/>
              </w:rPr>
            </w:pPr>
          </w:p>
          <w:p w14:paraId="032FFBA8" w14:textId="77777777" w:rsidR="00B64B4B" w:rsidRPr="00B64B4B" w:rsidRDefault="00B64B4B" w:rsidP="00B64B4B">
            <w:pPr>
              <w:spacing w:after="120"/>
              <w:contextualSpacing/>
              <w:rPr>
                <w:rFonts w:ascii="Times New Roman" w:hAnsi="Times New Roman"/>
                <w:b/>
                <w:bCs/>
                <w:sz w:val="22"/>
                <w:szCs w:val="22"/>
                <w:lang w:val="en-US"/>
              </w:rPr>
            </w:pPr>
            <w:r w:rsidRPr="00B64B4B">
              <w:rPr>
                <w:rFonts w:ascii="Times New Roman" w:hAnsi="Times New Roman"/>
                <w:b/>
                <w:bCs/>
                <w:sz w:val="22"/>
                <w:szCs w:val="22"/>
                <w:lang w:val="en-US"/>
              </w:rPr>
              <w:t>TOTAL POINTS (A+B)</w:t>
            </w:r>
          </w:p>
        </w:tc>
        <w:tc>
          <w:tcPr>
            <w:tcW w:w="279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2D6083D" w14:textId="77777777" w:rsidR="00B64B4B" w:rsidRPr="00B64B4B" w:rsidRDefault="00B64B4B" w:rsidP="00B64B4B">
            <w:pPr>
              <w:spacing w:after="120"/>
              <w:contextualSpacing/>
              <w:rPr>
                <w:rFonts w:ascii="Times New Roman" w:hAnsi="Times New Roman"/>
                <w:b/>
                <w:bCs/>
                <w:sz w:val="22"/>
                <w:szCs w:val="22"/>
                <w:lang w:val="en-US"/>
              </w:rPr>
            </w:pPr>
          </w:p>
          <w:p w14:paraId="4806EC72" w14:textId="77777777" w:rsidR="00B64B4B" w:rsidRPr="00B64B4B" w:rsidRDefault="00B64B4B" w:rsidP="00B64B4B">
            <w:pPr>
              <w:numPr>
                <w:ilvl w:val="0"/>
                <w:numId w:val="30"/>
              </w:numPr>
              <w:spacing w:after="120"/>
              <w:contextualSpacing/>
              <w:rPr>
                <w:rFonts w:ascii="Times New Roman" w:hAnsi="Times New Roman"/>
                <w:b/>
                <w:bCs/>
                <w:sz w:val="22"/>
                <w:szCs w:val="22"/>
                <w:lang w:val="en-US"/>
              </w:rPr>
            </w:pPr>
            <w:r w:rsidRPr="00B64B4B">
              <w:rPr>
                <w:rFonts w:ascii="Times New Roman" w:hAnsi="Times New Roman"/>
                <w:b/>
                <w:bCs/>
                <w:sz w:val="22"/>
                <w:szCs w:val="22"/>
                <w:lang w:val="en-US"/>
              </w:rPr>
              <w:t xml:space="preserve"> POINTS</w:t>
            </w:r>
          </w:p>
        </w:tc>
      </w:tr>
    </w:tbl>
    <w:p w14:paraId="24272DC5" w14:textId="77777777" w:rsidR="00B64B4B" w:rsidRDefault="00B64B4B" w:rsidP="00B64B4B">
      <w:pPr>
        <w:spacing w:after="120"/>
        <w:contextualSpacing/>
        <w:rPr>
          <w:rFonts w:ascii="Times New Roman" w:hAnsi="Times New Roman"/>
          <w:b/>
          <w:bCs/>
          <w:sz w:val="22"/>
          <w:szCs w:val="22"/>
          <w:lang w:val="en-US"/>
        </w:rPr>
      </w:pPr>
    </w:p>
    <w:p w14:paraId="2688C34F" w14:textId="7AD9C9A6" w:rsidR="00B64B4B" w:rsidRDefault="00B64B4B" w:rsidP="00B64B4B">
      <w:pPr>
        <w:pStyle w:val="Heading2"/>
      </w:pPr>
      <w:r>
        <w:t>Notification</w:t>
      </w:r>
    </w:p>
    <w:p w14:paraId="0126E67F" w14:textId="77777777" w:rsidR="00B64B4B" w:rsidRPr="00B64B4B" w:rsidRDefault="00B64B4B" w:rsidP="00B64B4B">
      <w:pPr>
        <w:spacing w:before="100" w:beforeAutospacing="1"/>
        <w:textAlignment w:val="baseline"/>
        <w:rPr>
          <w:rFonts w:ascii="Times New Roman" w:hAnsi="Times New Roman"/>
          <w:sz w:val="22"/>
          <w:szCs w:val="22"/>
          <w:shd w:val="clear" w:color="auto" w:fill="FFFFFF"/>
        </w:rPr>
      </w:pPr>
      <w:r w:rsidRPr="00B64B4B">
        <w:rPr>
          <w:rFonts w:ascii="Times New Roman" w:hAnsi="Times New Roman"/>
          <w:sz w:val="22"/>
          <w:szCs w:val="22"/>
          <w:shd w:val="clear" w:color="auto" w:fill="FFFFFF"/>
        </w:rPr>
        <w:t xml:space="preserve">Only short-listed candidates will be contacted for an interview. </w:t>
      </w:r>
    </w:p>
    <w:p w14:paraId="4C6535E8" w14:textId="77777777" w:rsidR="00B64B4B" w:rsidRDefault="00B64B4B" w:rsidP="00B64B4B">
      <w:pPr>
        <w:rPr>
          <w:b/>
          <w:bCs/>
          <w:bdr w:val="none" w:sz="0" w:space="0" w:color="auto" w:frame="1"/>
        </w:rPr>
      </w:pPr>
    </w:p>
    <w:p w14:paraId="4C9D7CF0" w14:textId="77777777" w:rsidR="00B64B4B" w:rsidRPr="00B64B4B" w:rsidRDefault="00B64B4B" w:rsidP="00B64B4B">
      <w:pPr>
        <w:pStyle w:val="Text2"/>
        <w:ind w:left="0"/>
      </w:pPr>
    </w:p>
    <w:p w14:paraId="5D80C04D" w14:textId="10F8F13B" w:rsidR="001428BD" w:rsidRDefault="001428BD" w:rsidP="00B64B4B">
      <w:pPr>
        <w:spacing w:after="120"/>
        <w:contextualSpacing/>
        <w:rPr>
          <w:rFonts w:ascii="Times New Roman" w:hAnsi="Times New Roman"/>
          <w:sz w:val="22"/>
          <w:szCs w:val="22"/>
        </w:rPr>
      </w:pPr>
    </w:p>
    <w:p w14:paraId="304E44DD" w14:textId="77777777" w:rsidR="00923EFA" w:rsidRDefault="00923EFA" w:rsidP="00B64B4B">
      <w:pPr>
        <w:spacing w:after="120"/>
        <w:contextualSpacing/>
        <w:rPr>
          <w:rFonts w:ascii="Times New Roman" w:hAnsi="Times New Roman"/>
          <w:sz w:val="22"/>
          <w:szCs w:val="22"/>
        </w:rPr>
      </w:pPr>
    </w:p>
    <w:p w14:paraId="3F4D5885" w14:textId="77777777" w:rsidR="00923EFA" w:rsidRDefault="00923EFA" w:rsidP="00B64B4B">
      <w:pPr>
        <w:spacing w:after="120"/>
        <w:contextualSpacing/>
        <w:rPr>
          <w:rFonts w:ascii="Times New Roman" w:hAnsi="Times New Roman"/>
          <w:sz w:val="22"/>
          <w:szCs w:val="22"/>
        </w:rPr>
      </w:pPr>
    </w:p>
    <w:p w14:paraId="4B577971" w14:textId="77777777" w:rsidR="00923EFA" w:rsidRDefault="00923EFA" w:rsidP="00B64B4B">
      <w:pPr>
        <w:spacing w:after="120"/>
        <w:contextualSpacing/>
        <w:rPr>
          <w:rFonts w:ascii="Times New Roman" w:hAnsi="Times New Roman"/>
          <w:sz w:val="22"/>
          <w:szCs w:val="22"/>
        </w:rPr>
      </w:pPr>
    </w:p>
    <w:p w14:paraId="642C6011" w14:textId="77777777" w:rsidR="00923EFA" w:rsidRDefault="00923EFA" w:rsidP="00B64B4B">
      <w:pPr>
        <w:spacing w:after="120"/>
        <w:contextualSpacing/>
        <w:rPr>
          <w:rFonts w:ascii="Times New Roman" w:hAnsi="Times New Roman"/>
          <w:sz w:val="22"/>
          <w:szCs w:val="22"/>
        </w:rPr>
      </w:pPr>
    </w:p>
    <w:p w14:paraId="453E3992" w14:textId="77777777" w:rsidR="00923EFA" w:rsidRDefault="00923EFA" w:rsidP="00B64B4B">
      <w:pPr>
        <w:spacing w:after="120"/>
        <w:contextualSpacing/>
        <w:rPr>
          <w:rFonts w:ascii="Times New Roman" w:hAnsi="Times New Roman"/>
          <w:sz w:val="22"/>
          <w:szCs w:val="22"/>
        </w:rPr>
      </w:pPr>
    </w:p>
    <w:p w14:paraId="72102B27" w14:textId="77777777" w:rsidR="00923EFA" w:rsidRDefault="00923EFA" w:rsidP="00B64B4B">
      <w:pPr>
        <w:spacing w:after="120"/>
        <w:contextualSpacing/>
        <w:rPr>
          <w:rFonts w:ascii="Times New Roman" w:hAnsi="Times New Roman"/>
          <w:sz w:val="22"/>
          <w:szCs w:val="22"/>
        </w:rPr>
      </w:pPr>
    </w:p>
    <w:p w14:paraId="4C0D7BF4" w14:textId="77777777" w:rsidR="00923EFA" w:rsidRDefault="00923EFA" w:rsidP="00B64B4B">
      <w:pPr>
        <w:spacing w:after="120"/>
        <w:contextualSpacing/>
        <w:rPr>
          <w:rFonts w:ascii="Times New Roman" w:hAnsi="Times New Roman"/>
          <w:sz w:val="22"/>
          <w:szCs w:val="22"/>
        </w:rPr>
      </w:pPr>
    </w:p>
    <w:p w14:paraId="42D142BC" w14:textId="77777777" w:rsidR="00923EFA" w:rsidRDefault="00923EFA" w:rsidP="00B64B4B">
      <w:pPr>
        <w:spacing w:after="120"/>
        <w:contextualSpacing/>
        <w:rPr>
          <w:rFonts w:ascii="Times New Roman" w:hAnsi="Times New Roman"/>
          <w:sz w:val="22"/>
          <w:szCs w:val="22"/>
        </w:rPr>
      </w:pPr>
    </w:p>
    <w:p w14:paraId="3F20F034" w14:textId="77777777" w:rsidR="00923EFA" w:rsidRDefault="00923EFA" w:rsidP="00B64B4B">
      <w:pPr>
        <w:spacing w:after="120"/>
        <w:contextualSpacing/>
        <w:rPr>
          <w:rFonts w:ascii="Times New Roman" w:hAnsi="Times New Roman"/>
          <w:sz w:val="22"/>
          <w:szCs w:val="22"/>
        </w:rPr>
      </w:pPr>
    </w:p>
    <w:p w14:paraId="70AE8267" w14:textId="77777777" w:rsidR="00923EFA" w:rsidRDefault="00923EFA" w:rsidP="00B64B4B">
      <w:pPr>
        <w:spacing w:after="120"/>
        <w:contextualSpacing/>
        <w:rPr>
          <w:rFonts w:ascii="Times New Roman" w:hAnsi="Times New Roman"/>
          <w:sz w:val="22"/>
          <w:szCs w:val="22"/>
        </w:rPr>
      </w:pPr>
    </w:p>
    <w:p w14:paraId="75733E3C" w14:textId="77777777" w:rsidR="00923EFA" w:rsidRDefault="00923EFA" w:rsidP="00B64B4B">
      <w:pPr>
        <w:spacing w:after="120"/>
        <w:contextualSpacing/>
        <w:rPr>
          <w:rFonts w:ascii="Times New Roman" w:hAnsi="Times New Roman"/>
          <w:sz w:val="22"/>
          <w:szCs w:val="22"/>
        </w:rPr>
      </w:pPr>
    </w:p>
    <w:p w14:paraId="44CEBC6F" w14:textId="77777777" w:rsidR="00923EFA" w:rsidRDefault="00923EFA" w:rsidP="00B64B4B">
      <w:pPr>
        <w:spacing w:after="120"/>
        <w:contextualSpacing/>
        <w:rPr>
          <w:rFonts w:ascii="Times New Roman" w:hAnsi="Times New Roman"/>
          <w:sz w:val="22"/>
          <w:szCs w:val="22"/>
        </w:rPr>
      </w:pPr>
    </w:p>
    <w:p w14:paraId="42CFC817" w14:textId="77777777" w:rsidR="00923EFA" w:rsidRDefault="00923EFA" w:rsidP="00B64B4B">
      <w:pPr>
        <w:spacing w:after="120"/>
        <w:contextualSpacing/>
        <w:rPr>
          <w:rFonts w:ascii="Times New Roman" w:hAnsi="Times New Roman"/>
          <w:sz w:val="22"/>
          <w:szCs w:val="22"/>
        </w:rPr>
      </w:pPr>
    </w:p>
    <w:p w14:paraId="6F44D1A3" w14:textId="77777777" w:rsidR="00923EFA" w:rsidRDefault="00923EFA" w:rsidP="00B64B4B">
      <w:pPr>
        <w:spacing w:after="120"/>
        <w:contextualSpacing/>
        <w:rPr>
          <w:rFonts w:ascii="Times New Roman" w:hAnsi="Times New Roman"/>
          <w:sz w:val="22"/>
          <w:szCs w:val="22"/>
        </w:rPr>
      </w:pPr>
    </w:p>
    <w:p w14:paraId="1B67642D" w14:textId="77777777" w:rsidR="00923EFA" w:rsidRDefault="00923EFA" w:rsidP="00B64B4B">
      <w:pPr>
        <w:spacing w:after="120"/>
        <w:contextualSpacing/>
        <w:rPr>
          <w:rFonts w:ascii="Times New Roman" w:hAnsi="Times New Roman"/>
          <w:sz w:val="22"/>
          <w:szCs w:val="22"/>
        </w:rPr>
      </w:pPr>
    </w:p>
    <w:p w14:paraId="4B85047C" w14:textId="77777777" w:rsidR="00923EFA" w:rsidRDefault="00923EFA" w:rsidP="00B64B4B">
      <w:pPr>
        <w:spacing w:after="120"/>
        <w:contextualSpacing/>
        <w:rPr>
          <w:rFonts w:ascii="Times New Roman" w:hAnsi="Times New Roman"/>
          <w:sz w:val="22"/>
          <w:szCs w:val="22"/>
        </w:rPr>
      </w:pPr>
    </w:p>
    <w:p w14:paraId="1B82CDF1" w14:textId="77777777" w:rsidR="00923EFA" w:rsidRDefault="00923EFA" w:rsidP="00B64B4B">
      <w:pPr>
        <w:spacing w:after="120"/>
        <w:contextualSpacing/>
        <w:rPr>
          <w:rFonts w:ascii="Times New Roman" w:hAnsi="Times New Roman"/>
          <w:sz w:val="22"/>
          <w:szCs w:val="22"/>
        </w:rPr>
      </w:pPr>
    </w:p>
    <w:p w14:paraId="59CA557B" w14:textId="77777777" w:rsidR="00923EFA" w:rsidRDefault="00923EFA" w:rsidP="00B64B4B">
      <w:pPr>
        <w:spacing w:after="120"/>
        <w:contextualSpacing/>
        <w:rPr>
          <w:rFonts w:ascii="Times New Roman" w:hAnsi="Times New Roman"/>
          <w:sz w:val="22"/>
          <w:szCs w:val="22"/>
        </w:rPr>
      </w:pPr>
    </w:p>
    <w:p w14:paraId="66362691" w14:textId="77777777" w:rsidR="00923EFA" w:rsidRDefault="00923EFA" w:rsidP="00B64B4B">
      <w:pPr>
        <w:spacing w:after="120"/>
        <w:contextualSpacing/>
        <w:rPr>
          <w:rFonts w:ascii="Times New Roman" w:hAnsi="Times New Roman"/>
          <w:sz w:val="22"/>
          <w:szCs w:val="22"/>
        </w:rPr>
      </w:pPr>
    </w:p>
    <w:p w14:paraId="2D4E52B9" w14:textId="77777777" w:rsidR="00923EFA" w:rsidRDefault="00923EFA" w:rsidP="00B64B4B">
      <w:pPr>
        <w:spacing w:after="120"/>
        <w:contextualSpacing/>
        <w:rPr>
          <w:rFonts w:ascii="Times New Roman" w:hAnsi="Times New Roman"/>
          <w:sz w:val="22"/>
          <w:szCs w:val="22"/>
        </w:rPr>
      </w:pPr>
    </w:p>
    <w:p w14:paraId="0D42799A" w14:textId="77777777" w:rsidR="00923EFA" w:rsidRDefault="00923EFA" w:rsidP="00B64B4B">
      <w:pPr>
        <w:spacing w:after="120"/>
        <w:contextualSpacing/>
        <w:rPr>
          <w:rFonts w:ascii="Times New Roman" w:hAnsi="Times New Roman"/>
          <w:sz w:val="22"/>
          <w:szCs w:val="22"/>
        </w:rPr>
      </w:pPr>
    </w:p>
    <w:p w14:paraId="0A1DED8E" w14:textId="77777777" w:rsidR="00923EFA" w:rsidRDefault="00923EFA" w:rsidP="00B64B4B">
      <w:pPr>
        <w:spacing w:after="120"/>
        <w:contextualSpacing/>
        <w:rPr>
          <w:rFonts w:ascii="Times New Roman" w:hAnsi="Times New Roman"/>
          <w:sz w:val="22"/>
          <w:szCs w:val="22"/>
        </w:rPr>
      </w:pPr>
    </w:p>
    <w:p w14:paraId="6126B8B2" w14:textId="77777777" w:rsidR="00923EFA" w:rsidRDefault="00923EFA" w:rsidP="00B64B4B">
      <w:pPr>
        <w:spacing w:after="120"/>
        <w:contextualSpacing/>
        <w:rPr>
          <w:rFonts w:ascii="Times New Roman" w:hAnsi="Times New Roman"/>
          <w:sz w:val="22"/>
          <w:szCs w:val="22"/>
        </w:rPr>
      </w:pPr>
    </w:p>
    <w:p w14:paraId="7C256674" w14:textId="77777777" w:rsidR="00923EFA" w:rsidRDefault="00923EFA" w:rsidP="00B64B4B">
      <w:pPr>
        <w:spacing w:after="120"/>
        <w:contextualSpacing/>
        <w:rPr>
          <w:rFonts w:ascii="Times New Roman" w:hAnsi="Times New Roman"/>
          <w:sz w:val="22"/>
          <w:szCs w:val="22"/>
        </w:rPr>
      </w:pPr>
    </w:p>
    <w:p w14:paraId="270195A7" w14:textId="77777777" w:rsidR="00923EFA" w:rsidRDefault="00923EFA" w:rsidP="00B64B4B">
      <w:pPr>
        <w:spacing w:after="120"/>
        <w:contextualSpacing/>
        <w:rPr>
          <w:rFonts w:ascii="Times New Roman" w:hAnsi="Times New Roman"/>
          <w:sz w:val="22"/>
          <w:szCs w:val="22"/>
        </w:rPr>
      </w:pPr>
    </w:p>
    <w:p w14:paraId="09767709" w14:textId="77777777" w:rsidR="00923EFA" w:rsidRDefault="00923EFA" w:rsidP="00B64B4B">
      <w:pPr>
        <w:spacing w:after="120"/>
        <w:contextualSpacing/>
        <w:rPr>
          <w:rFonts w:ascii="Times New Roman" w:hAnsi="Times New Roman"/>
          <w:sz w:val="22"/>
          <w:szCs w:val="22"/>
        </w:rPr>
      </w:pPr>
    </w:p>
    <w:p w14:paraId="34AA935E" w14:textId="77777777" w:rsidR="00923EFA" w:rsidRDefault="00923EFA" w:rsidP="00B64B4B">
      <w:pPr>
        <w:spacing w:after="120"/>
        <w:contextualSpacing/>
        <w:rPr>
          <w:rFonts w:ascii="Times New Roman" w:hAnsi="Times New Roman"/>
          <w:sz w:val="22"/>
          <w:szCs w:val="22"/>
        </w:rPr>
      </w:pPr>
    </w:p>
    <w:p w14:paraId="691F2730" w14:textId="77777777" w:rsidR="00923EFA" w:rsidRDefault="00923EFA" w:rsidP="00B64B4B">
      <w:pPr>
        <w:spacing w:after="120"/>
        <w:contextualSpacing/>
        <w:rPr>
          <w:rFonts w:ascii="Times New Roman" w:hAnsi="Times New Roman"/>
          <w:sz w:val="22"/>
          <w:szCs w:val="22"/>
        </w:rPr>
      </w:pPr>
    </w:p>
    <w:p w14:paraId="10236242" w14:textId="77777777" w:rsidR="00923EFA" w:rsidRDefault="00923EFA" w:rsidP="00B64B4B">
      <w:pPr>
        <w:spacing w:after="120"/>
        <w:contextualSpacing/>
        <w:rPr>
          <w:rFonts w:ascii="Times New Roman" w:hAnsi="Times New Roman"/>
          <w:sz w:val="22"/>
          <w:szCs w:val="22"/>
        </w:rPr>
      </w:pPr>
    </w:p>
    <w:p w14:paraId="1797D1B6" w14:textId="77777777" w:rsidR="00923EFA" w:rsidRDefault="00923EFA" w:rsidP="00923EFA">
      <w:pPr>
        <w:spacing w:after="0"/>
        <w:jc w:val="center"/>
        <w:rPr>
          <w:rFonts w:ascii="Times New Roman" w:hAnsi="Times New Roman"/>
          <w:b/>
          <w:sz w:val="24"/>
          <w:szCs w:val="24"/>
          <w:lang w:val="sq-AL"/>
        </w:rPr>
      </w:pPr>
      <w:r>
        <w:rPr>
          <w:rFonts w:ascii="Times New Roman" w:hAnsi="Times New Roman"/>
          <w:b/>
          <w:sz w:val="24"/>
          <w:szCs w:val="24"/>
          <w:lang w:val="sq-AL"/>
        </w:rPr>
        <w:t>FINANCIAL OFFER</w:t>
      </w:r>
    </w:p>
    <w:p w14:paraId="3654F68E" w14:textId="77777777" w:rsidR="00923EFA" w:rsidRDefault="00923EFA" w:rsidP="00923EFA">
      <w:pPr>
        <w:spacing w:after="0"/>
        <w:rPr>
          <w:rFonts w:ascii="Times New Roman" w:hAnsi="Times New Roman"/>
          <w:b/>
          <w:sz w:val="24"/>
          <w:szCs w:val="24"/>
          <w:lang w:val="sq-AL"/>
        </w:rPr>
      </w:pPr>
    </w:p>
    <w:tbl>
      <w:tblPr>
        <w:tblStyle w:val="TableGrid"/>
        <w:tblW w:w="9360" w:type="dxa"/>
        <w:tblInd w:w="-455" w:type="dxa"/>
        <w:tblLook w:val="04A0" w:firstRow="1" w:lastRow="0" w:firstColumn="1" w:lastColumn="0" w:noHBand="0" w:noVBand="1"/>
      </w:tblPr>
      <w:tblGrid>
        <w:gridCol w:w="2875"/>
        <w:gridCol w:w="6485"/>
      </w:tblGrid>
      <w:tr w:rsidR="00923EFA" w14:paraId="70426E72" w14:textId="77777777" w:rsidTr="005C607E">
        <w:tc>
          <w:tcPr>
            <w:tcW w:w="2875" w:type="dxa"/>
            <w:shd w:val="clear" w:color="auto" w:fill="D9D9D9" w:themeFill="background1" w:themeFillShade="D9"/>
          </w:tcPr>
          <w:p w14:paraId="74836B57" w14:textId="77777777" w:rsidR="00923EFA" w:rsidRDefault="00923EFA" w:rsidP="005C607E">
            <w:pPr>
              <w:spacing w:after="0"/>
              <w:jc w:val="center"/>
              <w:rPr>
                <w:rFonts w:ascii="Times New Roman" w:hAnsi="Times New Roman"/>
                <w:b/>
                <w:sz w:val="24"/>
                <w:szCs w:val="24"/>
              </w:rPr>
            </w:pPr>
          </w:p>
          <w:p w14:paraId="70B9ECED" w14:textId="77777777" w:rsidR="00923EFA" w:rsidRDefault="00923EFA" w:rsidP="005C607E">
            <w:pPr>
              <w:spacing w:after="0"/>
              <w:jc w:val="center"/>
              <w:rPr>
                <w:rFonts w:ascii="Times New Roman" w:hAnsi="Times New Roman"/>
                <w:b/>
                <w:sz w:val="24"/>
                <w:szCs w:val="24"/>
              </w:rPr>
            </w:pPr>
          </w:p>
          <w:p w14:paraId="27C337E9" w14:textId="77777777" w:rsidR="00923EFA" w:rsidRPr="0072211B" w:rsidRDefault="00923EFA" w:rsidP="005C607E">
            <w:pPr>
              <w:spacing w:after="0"/>
              <w:jc w:val="center"/>
              <w:rPr>
                <w:rFonts w:ascii="Times New Roman" w:hAnsi="Times New Roman"/>
                <w:b/>
                <w:sz w:val="24"/>
                <w:szCs w:val="24"/>
              </w:rPr>
            </w:pPr>
            <w:r w:rsidRPr="0072211B">
              <w:rPr>
                <w:rFonts w:ascii="Times New Roman" w:hAnsi="Times New Roman"/>
                <w:b/>
                <w:sz w:val="24"/>
                <w:szCs w:val="24"/>
              </w:rPr>
              <w:t>Program Title</w:t>
            </w:r>
          </w:p>
        </w:tc>
        <w:tc>
          <w:tcPr>
            <w:tcW w:w="6485" w:type="dxa"/>
            <w:shd w:val="clear" w:color="auto" w:fill="D9D9D9" w:themeFill="background1" w:themeFillShade="D9"/>
          </w:tcPr>
          <w:p w14:paraId="5435723F" w14:textId="77777777" w:rsidR="00D54151" w:rsidRDefault="00923EFA" w:rsidP="005C607E">
            <w:pPr>
              <w:spacing w:before="120" w:after="120"/>
              <w:jc w:val="center"/>
              <w:rPr>
                <w:rFonts w:ascii="Times New Roman" w:hAnsi="Times New Roman"/>
                <w:i/>
                <w:sz w:val="24"/>
                <w:szCs w:val="24"/>
                <w:u w:val="single"/>
              </w:rPr>
            </w:pPr>
            <w:r w:rsidRPr="004F54CB">
              <w:rPr>
                <w:rFonts w:ascii="Times New Roman" w:hAnsi="Times New Roman"/>
                <w:i/>
                <w:sz w:val="24"/>
                <w:szCs w:val="24"/>
                <w:u w:val="single"/>
              </w:rPr>
              <w:t>Core Grant to Support to TFL’ Strategic Plan 2024-2025</w:t>
            </w:r>
          </w:p>
          <w:p w14:paraId="0744AA35" w14:textId="625439AC" w:rsidR="00923EFA" w:rsidRPr="004F54CB" w:rsidRDefault="00923EFA" w:rsidP="005C607E">
            <w:pPr>
              <w:spacing w:before="120" w:after="120"/>
              <w:jc w:val="center"/>
              <w:rPr>
                <w:rFonts w:ascii="Times New Roman" w:hAnsi="Times New Roman"/>
                <w:i/>
                <w:sz w:val="24"/>
                <w:szCs w:val="24"/>
              </w:rPr>
            </w:pPr>
            <w:r w:rsidRPr="0072211B">
              <w:rPr>
                <w:rFonts w:ascii="Times New Roman" w:hAnsi="Times New Roman"/>
                <w:i/>
                <w:sz w:val="24"/>
                <w:szCs w:val="24"/>
              </w:rPr>
              <w:t xml:space="preserve"> </w:t>
            </w:r>
            <w:r w:rsidRPr="004F54CB">
              <w:rPr>
                <w:rFonts w:ascii="Times New Roman" w:hAnsi="Times New Roman"/>
                <w:b/>
                <w:bCs/>
                <w:i/>
                <w:iCs/>
                <w:sz w:val="24"/>
                <w:szCs w:val="24"/>
                <w:u w:val="single"/>
              </w:rPr>
              <w:t>Action 1</w:t>
            </w:r>
            <w:r w:rsidRPr="0072211B">
              <w:rPr>
                <w:rFonts w:ascii="Times New Roman" w:hAnsi="Times New Roman"/>
                <w:sz w:val="24"/>
                <w:szCs w:val="24"/>
              </w:rPr>
              <w:t xml:space="preserve">: </w:t>
            </w:r>
            <w:r w:rsidRPr="0072211B">
              <w:t xml:space="preserve"> </w:t>
            </w:r>
            <w:r w:rsidRPr="0072211B">
              <w:rPr>
                <w:rFonts w:ascii="Times New Roman" w:hAnsi="Times New Roman"/>
                <w:sz w:val="24"/>
                <w:szCs w:val="24"/>
              </w:rPr>
              <w:t>Enhancing the Efficiency of Policies and Public Funds for Women and Girls Facing Socio-Economic Challenges</w:t>
            </w:r>
          </w:p>
        </w:tc>
      </w:tr>
      <w:tr w:rsidR="00923EFA" w14:paraId="2B937A02" w14:textId="77777777" w:rsidTr="005C607E">
        <w:tc>
          <w:tcPr>
            <w:tcW w:w="2875" w:type="dxa"/>
            <w:shd w:val="clear" w:color="auto" w:fill="D9D9D9" w:themeFill="background1" w:themeFillShade="D9"/>
          </w:tcPr>
          <w:p w14:paraId="3F93F849" w14:textId="77777777" w:rsidR="00923EFA" w:rsidRPr="0072211B" w:rsidRDefault="00923EFA" w:rsidP="005C607E">
            <w:pPr>
              <w:spacing w:before="120" w:after="120"/>
              <w:jc w:val="center"/>
              <w:rPr>
                <w:rFonts w:ascii="Times New Roman" w:hAnsi="Times New Roman"/>
                <w:b/>
                <w:sz w:val="24"/>
                <w:szCs w:val="24"/>
              </w:rPr>
            </w:pPr>
            <w:r>
              <w:rPr>
                <w:rFonts w:ascii="Times New Roman" w:hAnsi="Times New Roman"/>
                <w:b/>
                <w:sz w:val="24"/>
                <w:szCs w:val="24"/>
              </w:rPr>
              <w:t>Funded by</w:t>
            </w:r>
          </w:p>
        </w:tc>
        <w:tc>
          <w:tcPr>
            <w:tcW w:w="6485" w:type="dxa"/>
            <w:shd w:val="clear" w:color="auto" w:fill="D9D9D9" w:themeFill="background1" w:themeFillShade="D9"/>
          </w:tcPr>
          <w:p w14:paraId="2AA8DF83" w14:textId="77777777" w:rsidR="00923EFA" w:rsidRPr="004F54CB" w:rsidRDefault="00923EFA" w:rsidP="005C607E">
            <w:pPr>
              <w:spacing w:before="120" w:after="120"/>
              <w:jc w:val="center"/>
              <w:rPr>
                <w:rFonts w:ascii="Times New Roman" w:hAnsi="Times New Roman"/>
                <w:bCs/>
                <w:sz w:val="22"/>
                <w:szCs w:val="22"/>
              </w:rPr>
            </w:pPr>
            <w:r w:rsidRPr="006B6608">
              <w:rPr>
                <w:rFonts w:ascii="Times New Roman" w:hAnsi="Times New Roman"/>
                <w:bCs/>
                <w:sz w:val="22"/>
                <w:szCs w:val="22"/>
              </w:rPr>
              <w:t>Swedish International Development Cooperation Agency, Sida</w:t>
            </w:r>
          </w:p>
        </w:tc>
      </w:tr>
      <w:tr w:rsidR="00923EFA" w14:paraId="594B25BB" w14:textId="77777777" w:rsidTr="005C607E">
        <w:tc>
          <w:tcPr>
            <w:tcW w:w="2875" w:type="dxa"/>
            <w:shd w:val="clear" w:color="auto" w:fill="D9D9D9" w:themeFill="background1" w:themeFillShade="D9"/>
          </w:tcPr>
          <w:p w14:paraId="53BC7B43" w14:textId="77777777" w:rsidR="00923EFA" w:rsidRDefault="00923EFA" w:rsidP="005C607E">
            <w:pPr>
              <w:spacing w:after="0"/>
              <w:jc w:val="center"/>
              <w:rPr>
                <w:rFonts w:ascii="Times New Roman" w:hAnsi="Times New Roman"/>
                <w:b/>
                <w:sz w:val="24"/>
                <w:szCs w:val="24"/>
              </w:rPr>
            </w:pPr>
          </w:p>
          <w:p w14:paraId="00D19FB2" w14:textId="77777777" w:rsidR="00923EFA" w:rsidRPr="0072211B" w:rsidRDefault="00923EFA" w:rsidP="005C607E">
            <w:pPr>
              <w:spacing w:after="0"/>
              <w:jc w:val="center"/>
              <w:rPr>
                <w:rFonts w:ascii="Times New Roman" w:hAnsi="Times New Roman"/>
                <w:b/>
                <w:sz w:val="24"/>
                <w:szCs w:val="24"/>
              </w:rPr>
            </w:pPr>
            <w:r w:rsidRPr="0072211B">
              <w:rPr>
                <w:rFonts w:ascii="Times New Roman" w:hAnsi="Times New Roman"/>
                <w:b/>
                <w:sz w:val="24"/>
                <w:szCs w:val="24"/>
              </w:rPr>
              <w:t>Required Service</w:t>
            </w:r>
          </w:p>
        </w:tc>
        <w:tc>
          <w:tcPr>
            <w:tcW w:w="6485" w:type="dxa"/>
            <w:shd w:val="clear" w:color="auto" w:fill="D9D9D9" w:themeFill="background1" w:themeFillShade="D9"/>
          </w:tcPr>
          <w:p w14:paraId="04E827CA" w14:textId="15671F86" w:rsidR="00923EFA" w:rsidRPr="00E26C2E" w:rsidRDefault="00923EFA" w:rsidP="00923EFA">
            <w:pPr>
              <w:tabs>
                <w:tab w:val="left" w:pos="1077"/>
              </w:tabs>
              <w:jc w:val="center"/>
              <w:rPr>
                <w:rFonts w:ascii="Times New Roman" w:hAnsi="Times New Roman"/>
                <w:bCs/>
                <w:sz w:val="22"/>
                <w:szCs w:val="22"/>
              </w:rPr>
            </w:pPr>
            <w:r w:rsidRPr="00E26C2E">
              <w:rPr>
                <w:rFonts w:ascii="Times New Roman" w:hAnsi="Times New Roman"/>
                <w:bCs/>
                <w:sz w:val="22"/>
                <w:szCs w:val="22"/>
              </w:rPr>
              <w:t xml:space="preserve">Legal Monitoring Expert that will monitor the effectiveness of policies and programs that have been implemented in Albania focused on socio-economic support for women and girls </w:t>
            </w:r>
          </w:p>
        </w:tc>
      </w:tr>
      <w:tr w:rsidR="00923EFA" w14:paraId="11C5A187" w14:textId="77777777" w:rsidTr="005C607E">
        <w:tc>
          <w:tcPr>
            <w:tcW w:w="2875" w:type="dxa"/>
            <w:shd w:val="clear" w:color="auto" w:fill="D9D9D9" w:themeFill="background1" w:themeFillShade="D9"/>
          </w:tcPr>
          <w:p w14:paraId="32F368DC" w14:textId="77777777" w:rsidR="00923EFA" w:rsidRPr="0072211B" w:rsidRDefault="00923EFA" w:rsidP="005C607E">
            <w:pPr>
              <w:spacing w:before="120" w:after="120"/>
              <w:jc w:val="center"/>
              <w:rPr>
                <w:rFonts w:ascii="Times New Roman" w:hAnsi="Times New Roman"/>
                <w:b/>
                <w:sz w:val="24"/>
                <w:szCs w:val="24"/>
              </w:rPr>
            </w:pPr>
            <w:r>
              <w:rPr>
                <w:rFonts w:ascii="Times New Roman" w:hAnsi="Times New Roman"/>
                <w:b/>
                <w:sz w:val="24"/>
                <w:szCs w:val="24"/>
              </w:rPr>
              <w:t>Contracting Authority</w:t>
            </w:r>
          </w:p>
        </w:tc>
        <w:tc>
          <w:tcPr>
            <w:tcW w:w="6485" w:type="dxa"/>
            <w:shd w:val="clear" w:color="auto" w:fill="D9D9D9" w:themeFill="background1" w:themeFillShade="D9"/>
          </w:tcPr>
          <w:p w14:paraId="3F0A860E" w14:textId="77777777" w:rsidR="00923EFA" w:rsidRPr="004F54CB" w:rsidRDefault="00923EFA" w:rsidP="005C607E">
            <w:pPr>
              <w:spacing w:before="120" w:after="120"/>
              <w:jc w:val="center"/>
              <w:rPr>
                <w:rFonts w:ascii="Times New Roman" w:hAnsi="Times New Roman"/>
                <w:bCs/>
                <w:sz w:val="24"/>
                <w:szCs w:val="24"/>
              </w:rPr>
            </w:pPr>
            <w:r w:rsidRPr="00AE6DDB">
              <w:rPr>
                <w:rFonts w:ascii="Times New Roman" w:hAnsi="Times New Roman"/>
                <w:bCs/>
                <w:sz w:val="24"/>
                <w:szCs w:val="24"/>
              </w:rPr>
              <w:t>Together for Life</w:t>
            </w:r>
          </w:p>
        </w:tc>
      </w:tr>
    </w:tbl>
    <w:p w14:paraId="65D274BC" w14:textId="77777777" w:rsidR="00923EFA" w:rsidRPr="004E1991" w:rsidRDefault="00923EFA" w:rsidP="00923EFA">
      <w:pPr>
        <w:spacing w:after="0"/>
        <w:rPr>
          <w:rFonts w:ascii="Times New Roman" w:hAnsi="Times New Roman"/>
          <w:b/>
          <w:sz w:val="24"/>
          <w:szCs w:val="24"/>
          <w:lang w:val="sq-AL"/>
        </w:rPr>
      </w:pPr>
    </w:p>
    <w:p w14:paraId="55D52F15" w14:textId="77777777" w:rsidR="00923EFA" w:rsidRPr="004F54CB" w:rsidRDefault="00923EFA" w:rsidP="00923EFA">
      <w:pPr>
        <w:tabs>
          <w:tab w:val="left" w:pos="8452"/>
        </w:tabs>
        <w:spacing w:after="0"/>
        <w:rPr>
          <w:rFonts w:ascii="Times New Roman" w:hAnsi="Times New Roman"/>
          <w:b/>
          <w:sz w:val="24"/>
          <w:szCs w:val="24"/>
        </w:rPr>
      </w:pPr>
      <w:r w:rsidRPr="004F54CB">
        <w:rPr>
          <w:rFonts w:ascii="Times New Roman" w:hAnsi="Times New Roman"/>
          <w:b/>
          <w:sz w:val="24"/>
          <w:szCs w:val="24"/>
        </w:rPr>
        <w:t>TENDERER INFORMATION</w:t>
      </w:r>
      <w:r w:rsidRPr="004F54CB">
        <w:rPr>
          <w:rFonts w:ascii="Times New Roman" w:hAnsi="Times New Roman"/>
          <w:b/>
          <w:sz w:val="24"/>
          <w:szCs w:val="24"/>
        </w:rPr>
        <w:tab/>
      </w:r>
    </w:p>
    <w:p w14:paraId="6E7C09D9" w14:textId="77777777" w:rsidR="00923EFA" w:rsidRPr="004E1991" w:rsidRDefault="00923EFA" w:rsidP="00923EFA">
      <w:pPr>
        <w:spacing w:after="0"/>
        <w:rPr>
          <w:rFonts w:ascii="Times New Roman" w:hAnsi="Times New Roman"/>
          <w:sz w:val="24"/>
          <w:szCs w:val="24"/>
          <w:lang w:val="sq-AL"/>
        </w:rPr>
      </w:pPr>
    </w:p>
    <w:tbl>
      <w:tblPr>
        <w:tblW w:w="5004" w:type="pct"/>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7"/>
        <w:gridCol w:w="2539"/>
        <w:gridCol w:w="5911"/>
      </w:tblGrid>
      <w:tr w:rsidR="00923EFA" w:rsidRPr="004E1991" w14:paraId="4AAA307F" w14:textId="77777777" w:rsidTr="005C607E">
        <w:trPr>
          <w:trHeight w:val="318"/>
        </w:trPr>
        <w:tc>
          <w:tcPr>
            <w:tcW w:w="1505" w:type="pct"/>
            <w:gridSpan w:val="2"/>
            <w:shd w:val="clear" w:color="auto" w:fill="D9D9D9" w:themeFill="background1" w:themeFillShade="D9"/>
          </w:tcPr>
          <w:p w14:paraId="2792C624" w14:textId="77777777" w:rsidR="00923EFA" w:rsidRPr="004F54CB" w:rsidRDefault="00923EFA" w:rsidP="005C607E">
            <w:pPr>
              <w:spacing w:after="0"/>
              <w:ind w:left="90"/>
              <w:jc w:val="center"/>
              <w:rPr>
                <w:rFonts w:ascii="Times New Roman" w:hAnsi="Times New Roman"/>
                <w:b/>
                <w:sz w:val="24"/>
                <w:szCs w:val="24"/>
              </w:rPr>
            </w:pPr>
            <w:r w:rsidRPr="004F54CB">
              <w:rPr>
                <w:rFonts w:ascii="Times New Roman" w:hAnsi="Times New Roman"/>
                <w:b/>
                <w:w w:val="95"/>
                <w:sz w:val="24"/>
                <w:szCs w:val="24"/>
              </w:rPr>
              <w:t>Name, Surname</w:t>
            </w:r>
          </w:p>
        </w:tc>
        <w:tc>
          <w:tcPr>
            <w:tcW w:w="3495" w:type="pct"/>
          </w:tcPr>
          <w:p w14:paraId="44C813BE" w14:textId="77777777" w:rsidR="00923EFA" w:rsidRPr="004F54CB" w:rsidRDefault="00923EFA" w:rsidP="005C607E">
            <w:pPr>
              <w:spacing w:after="0"/>
              <w:jc w:val="center"/>
              <w:rPr>
                <w:rFonts w:ascii="Times New Roman" w:hAnsi="Times New Roman"/>
                <w:sz w:val="24"/>
                <w:szCs w:val="24"/>
              </w:rPr>
            </w:pPr>
          </w:p>
        </w:tc>
      </w:tr>
      <w:tr w:rsidR="00923EFA" w:rsidRPr="004E1991" w14:paraId="3998DB92" w14:textId="77777777" w:rsidTr="005C607E">
        <w:trPr>
          <w:gridBefore w:val="1"/>
          <w:wBefore w:w="4" w:type="pct"/>
          <w:trHeight w:val="345"/>
        </w:trPr>
        <w:tc>
          <w:tcPr>
            <w:tcW w:w="1501" w:type="pct"/>
            <w:shd w:val="clear" w:color="auto" w:fill="D9D9D9" w:themeFill="background1" w:themeFillShade="D9"/>
          </w:tcPr>
          <w:p w14:paraId="7E13551F" w14:textId="77777777" w:rsidR="00923EFA" w:rsidRPr="004F54CB" w:rsidRDefault="00923EFA" w:rsidP="005C607E">
            <w:pPr>
              <w:spacing w:after="0"/>
              <w:ind w:left="90"/>
              <w:jc w:val="center"/>
              <w:rPr>
                <w:rFonts w:ascii="Times New Roman" w:hAnsi="Times New Roman"/>
                <w:b/>
                <w:sz w:val="24"/>
                <w:szCs w:val="24"/>
              </w:rPr>
            </w:pPr>
            <w:r w:rsidRPr="004F54CB">
              <w:rPr>
                <w:rFonts w:ascii="Times New Roman" w:hAnsi="Times New Roman"/>
                <w:b/>
                <w:sz w:val="24"/>
                <w:szCs w:val="24"/>
              </w:rPr>
              <w:t>Adress</w:t>
            </w:r>
          </w:p>
        </w:tc>
        <w:tc>
          <w:tcPr>
            <w:tcW w:w="3495" w:type="pct"/>
          </w:tcPr>
          <w:p w14:paraId="46B5700F" w14:textId="77777777" w:rsidR="00923EFA" w:rsidRPr="004F54CB" w:rsidRDefault="00923EFA" w:rsidP="005C607E">
            <w:pPr>
              <w:spacing w:after="0"/>
              <w:jc w:val="center"/>
              <w:rPr>
                <w:rFonts w:ascii="Times New Roman" w:hAnsi="Times New Roman"/>
                <w:sz w:val="24"/>
                <w:szCs w:val="24"/>
              </w:rPr>
            </w:pPr>
          </w:p>
        </w:tc>
      </w:tr>
      <w:tr w:rsidR="00923EFA" w:rsidRPr="004E1991" w14:paraId="58256B85" w14:textId="77777777" w:rsidTr="005C607E">
        <w:trPr>
          <w:gridBefore w:val="1"/>
          <w:wBefore w:w="4" w:type="pct"/>
          <w:trHeight w:val="318"/>
        </w:trPr>
        <w:tc>
          <w:tcPr>
            <w:tcW w:w="1501" w:type="pct"/>
            <w:shd w:val="clear" w:color="auto" w:fill="D9D9D9" w:themeFill="background1" w:themeFillShade="D9"/>
          </w:tcPr>
          <w:p w14:paraId="382C4E00" w14:textId="77777777" w:rsidR="00923EFA" w:rsidRPr="004F54CB" w:rsidRDefault="00923EFA" w:rsidP="005C607E">
            <w:pPr>
              <w:spacing w:after="0"/>
              <w:ind w:left="90"/>
              <w:jc w:val="center"/>
              <w:rPr>
                <w:rFonts w:ascii="Times New Roman" w:hAnsi="Times New Roman"/>
                <w:b/>
                <w:sz w:val="24"/>
                <w:szCs w:val="24"/>
              </w:rPr>
            </w:pPr>
            <w:r w:rsidRPr="004F54CB">
              <w:rPr>
                <w:rFonts w:ascii="Times New Roman" w:hAnsi="Times New Roman"/>
                <w:b/>
                <w:sz w:val="24"/>
                <w:szCs w:val="24"/>
              </w:rPr>
              <w:t>Mobile</w:t>
            </w:r>
          </w:p>
        </w:tc>
        <w:tc>
          <w:tcPr>
            <w:tcW w:w="3495" w:type="pct"/>
          </w:tcPr>
          <w:p w14:paraId="16B9274D" w14:textId="77777777" w:rsidR="00923EFA" w:rsidRPr="004F54CB" w:rsidRDefault="00923EFA" w:rsidP="005C607E">
            <w:pPr>
              <w:spacing w:after="0"/>
              <w:jc w:val="center"/>
              <w:rPr>
                <w:rFonts w:ascii="Times New Roman" w:hAnsi="Times New Roman"/>
                <w:sz w:val="24"/>
                <w:szCs w:val="24"/>
              </w:rPr>
            </w:pPr>
          </w:p>
        </w:tc>
      </w:tr>
      <w:tr w:rsidR="00923EFA" w:rsidRPr="004E1991" w14:paraId="4A83F629" w14:textId="77777777" w:rsidTr="005C607E">
        <w:trPr>
          <w:gridBefore w:val="1"/>
          <w:wBefore w:w="4" w:type="pct"/>
          <w:trHeight w:val="345"/>
        </w:trPr>
        <w:tc>
          <w:tcPr>
            <w:tcW w:w="1501" w:type="pct"/>
            <w:shd w:val="clear" w:color="auto" w:fill="D9D9D9" w:themeFill="background1" w:themeFillShade="D9"/>
          </w:tcPr>
          <w:p w14:paraId="2E9AB026" w14:textId="77777777" w:rsidR="00923EFA" w:rsidRPr="004F54CB" w:rsidRDefault="00923EFA" w:rsidP="005C607E">
            <w:pPr>
              <w:spacing w:after="0"/>
              <w:ind w:left="90"/>
              <w:jc w:val="center"/>
              <w:rPr>
                <w:rFonts w:ascii="Times New Roman" w:hAnsi="Times New Roman"/>
                <w:b/>
                <w:sz w:val="24"/>
                <w:szCs w:val="24"/>
              </w:rPr>
            </w:pPr>
            <w:r w:rsidRPr="004F54CB">
              <w:rPr>
                <w:rFonts w:ascii="Times New Roman" w:hAnsi="Times New Roman"/>
                <w:b/>
                <w:sz w:val="24"/>
                <w:szCs w:val="24"/>
              </w:rPr>
              <w:t>e-mail</w:t>
            </w:r>
          </w:p>
        </w:tc>
        <w:tc>
          <w:tcPr>
            <w:tcW w:w="3495" w:type="pct"/>
          </w:tcPr>
          <w:p w14:paraId="7F646BAE" w14:textId="77777777" w:rsidR="00923EFA" w:rsidRPr="004F54CB" w:rsidRDefault="00923EFA" w:rsidP="005C607E">
            <w:pPr>
              <w:spacing w:after="0"/>
              <w:jc w:val="center"/>
              <w:rPr>
                <w:rFonts w:ascii="Times New Roman" w:hAnsi="Times New Roman"/>
                <w:sz w:val="24"/>
                <w:szCs w:val="24"/>
              </w:rPr>
            </w:pPr>
          </w:p>
        </w:tc>
      </w:tr>
    </w:tbl>
    <w:p w14:paraId="438757CA" w14:textId="77777777" w:rsidR="00923EFA" w:rsidRPr="004E1991" w:rsidRDefault="00923EFA" w:rsidP="00923EFA">
      <w:pPr>
        <w:spacing w:after="0"/>
        <w:rPr>
          <w:rFonts w:ascii="Times New Roman" w:hAnsi="Times New Roman"/>
          <w:b/>
          <w:sz w:val="24"/>
          <w:szCs w:val="24"/>
          <w:lang w:val="sq-AL"/>
        </w:rPr>
      </w:pPr>
    </w:p>
    <w:p w14:paraId="3A3FB281" w14:textId="77777777" w:rsidR="00923EFA" w:rsidRPr="004F54CB" w:rsidRDefault="00923EFA" w:rsidP="00923EFA">
      <w:pPr>
        <w:spacing w:after="0"/>
        <w:ind w:left="90"/>
        <w:rPr>
          <w:rFonts w:ascii="Times New Roman" w:hAnsi="Times New Roman"/>
          <w:b/>
          <w:sz w:val="24"/>
          <w:szCs w:val="24"/>
        </w:rPr>
      </w:pPr>
      <w:r w:rsidRPr="004F54CB">
        <w:rPr>
          <w:rFonts w:ascii="Times New Roman" w:hAnsi="Times New Roman"/>
          <w:b/>
          <w:sz w:val="24"/>
          <w:szCs w:val="24"/>
        </w:rPr>
        <w:t>TENDERER DECLARATION</w:t>
      </w:r>
    </w:p>
    <w:p w14:paraId="38AFDBB3" w14:textId="77777777" w:rsidR="00923EFA" w:rsidRPr="004F54CB" w:rsidRDefault="00923EFA" w:rsidP="00923EFA">
      <w:pPr>
        <w:spacing w:after="0"/>
        <w:ind w:left="90"/>
        <w:rPr>
          <w:rFonts w:ascii="Times New Roman" w:hAnsi="Times New Roman"/>
          <w:b/>
          <w:sz w:val="24"/>
          <w:szCs w:val="24"/>
        </w:rPr>
      </w:pPr>
    </w:p>
    <w:p w14:paraId="4D8C3DE4" w14:textId="77777777" w:rsidR="00923EFA" w:rsidRPr="004F54CB" w:rsidRDefault="00923EFA" w:rsidP="00923EFA">
      <w:pPr>
        <w:spacing w:after="0"/>
        <w:ind w:left="90"/>
        <w:rPr>
          <w:rFonts w:ascii="Times New Roman" w:hAnsi="Times New Roman"/>
          <w:bCs/>
          <w:sz w:val="24"/>
          <w:szCs w:val="24"/>
        </w:rPr>
      </w:pPr>
      <w:r w:rsidRPr="004F54CB">
        <w:rPr>
          <w:rFonts w:ascii="Times New Roman" w:hAnsi="Times New Roman"/>
          <w:bCs/>
          <w:sz w:val="24"/>
          <w:szCs w:val="24"/>
        </w:rPr>
        <w:t xml:space="preserve">I, Undersigned, declare to fulfil all criteria required for this service contract based on the Terms of reference based on following documents: </w:t>
      </w:r>
    </w:p>
    <w:p w14:paraId="182F21D5" w14:textId="77777777" w:rsidR="00923EFA" w:rsidRPr="004F54CB" w:rsidRDefault="00923EFA" w:rsidP="00923EFA">
      <w:pPr>
        <w:pStyle w:val="ListParagraph"/>
        <w:numPr>
          <w:ilvl w:val="0"/>
          <w:numId w:val="22"/>
        </w:numPr>
        <w:jc w:val="both"/>
        <w:rPr>
          <w:rFonts w:ascii="Times New Roman" w:hAnsi="Times New Roman"/>
          <w:sz w:val="24"/>
          <w:szCs w:val="24"/>
        </w:rPr>
      </w:pPr>
      <w:r w:rsidRPr="004F54CB">
        <w:rPr>
          <w:rFonts w:ascii="Times New Roman" w:hAnsi="Times New Roman"/>
          <w:sz w:val="24"/>
          <w:szCs w:val="24"/>
        </w:rPr>
        <w:t>Curriculum Vitae</w:t>
      </w:r>
    </w:p>
    <w:p w14:paraId="63319F39" w14:textId="77777777" w:rsidR="00923EFA" w:rsidRPr="004F54CB" w:rsidRDefault="00923EFA" w:rsidP="00923EFA">
      <w:pPr>
        <w:pStyle w:val="ListParagraph"/>
        <w:widowControl w:val="0"/>
        <w:numPr>
          <w:ilvl w:val="0"/>
          <w:numId w:val="22"/>
        </w:numPr>
        <w:tabs>
          <w:tab w:val="left" w:pos="1132"/>
          <w:tab w:val="left" w:pos="1133"/>
        </w:tabs>
        <w:autoSpaceDE w:val="0"/>
        <w:autoSpaceDN w:val="0"/>
        <w:ind w:right="115"/>
        <w:jc w:val="both"/>
        <w:rPr>
          <w:rFonts w:ascii="Times New Roman" w:hAnsi="Times New Roman" w:cs="Times New Roman"/>
          <w:sz w:val="24"/>
          <w:szCs w:val="24"/>
        </w:rPr>
      </w:pPr>
      <w:r w:rsidRPr="004F54CB">
        <w:rPr>
          <w:rFonts w:ascii="Times New Roman" w:hAnsi="Times New Roman" w:cs="Times New Roman"/>
          <w:sz w:val="24"/>
          <w:szCs w:val="24"/>
        </w:rPr>
        <w:t>Letter</w:t>
      </w:r>
      <w:r w:rsidRPr="004F54CB">
        <w:rPr>
          <w:rFonts w:ascii="Times New Roman" w:hAnsi="Times New Roman" w:cs="Times New Roman"/>
          <w:spacing w:val="-6"/>
          <w:sz w:val="24"/>
          <w:szCs w:val="24"/>
        </w:rPr>
        <w:t xml:space="preserve"> </w:t>
      </w:r>
      <w:r w:rsidRPr="004F54CB">
        <w:rPr>
          <w:rFonts w:ascii="Times New Roman" w:hAnsi="Times New Roman" w:cs="Times New Roman"/>
          <w:sz w:val="24"/>
          <w:szCs w:val="24"/>
        </w:rPr>
        <w:t>of</w:t>
      </w:r>
      <w:r w:rsidRPr="004F54CB">
        <w:rPr>
          <w:rFonts w:ascii="Times New Roman" w:hAnsi="Times New Roman" w:cs="Times New Roman"/>
          <w:spacing w:val="-5"/>
          <w:sz w:val="24"/>
          <w:szCs w:val="24"/>
        </w:rPr>
        <w:t xml:space="preserve"> </w:t>
      </w:r>
      <w:r w:rsidRPr="004F54CB">
        <w:rPr>
          <w:rFonts w:ascii="Times New Roman" w:hAnsi="Times New Roman" w:cs="Times New Roman"/>
          <w:sz w:val="24"/>
          <w:szCs w:val="24"/>
        </w:rPr>
        <w:t>Interest,</w:t>
      </w:r>
      <w:r w:rsidRPr="004F54CB">
        <w:rPr>
          <w:rFonts w:ascii="Times New Roman" w:hAnsi="Times New Roman" w:cs="Times New Roman"/>
          <w:spacing w:val="-6"/>
          <w:sz w:val="24"/>
          <w:szCs w:val="24"/>
        </w:rPr>
        <w:t xml:space="preserve"> </w:t>
      </w:r>
      <w:r w:rsidRPr="004F54CB">
        <w:rPr>
          <w:rFonts w:ascii="Times New Roman" w:hAnsi="Times New Roman" w:cs="Times New Roman"/>
          <w:sz w:val="24"/>
          <w:szCs w:val="24"/>
        </w:rPr>
        <w:t>including</w:t>
      </w:r>
      <w:r w:rsidRPr="004F54CB">
        <w:rPr>
          <w:rFonts w:ascii="Times New Roman" w:hAnsi="Times New Roman" w:cs="Times New Roman"/>
          <w:spacing w:val="-6"/>
          <w:sz w:val="24"/>
          <w:szCs w:val="24"/>
        </w:rPr>
        <w:t xml:space="preserve"> </w:t>
      </w:r>
      <w:r w:rsidRPr="004F54CB">
        <w:rPr>
          <w:rFonts w:ascii="Times New Roman" w:hAnsi="Times New Roman" w:cs="Times New Roman"/>
          <w:sz w:val="24"/>
          <w:szCs w:val="24"/>
        </w:rPr>
        <w:t>a</w:t>
      </w:r>
      <w:r w:rsidRPr="004F54CB">
        <w:rPr>
          <w:rFonts w:ascii="Times New Roman" w:hAnsi="Times New Roman" w:cs="Times New Roman"/>
          <w:spacing w:val="-7"/>
          <w:sz w:val="24"/>
          <w:szCs w:val="24"/>
        </w:rPr>
        <w:t xml:space="preserve"> </w:t>
      </w:r>
      <w:r w:rsidRPr="004F54CB">
        <w:rPr>
          <w:rFonts w:ascii="Times New Roman" w:hAnsi="Times New Roman" w:cs="Times New Roman"/>
          <w:sz w:val="24"/>
          <w:szCs w:val="24"/>
        </w:rPr>
        <w:t>summary</w:t>
      </w:r>
      <w:r w:rsidRPr="004F54CB">
        <w:rPr>
          <w:rFonts w:ascii="Times New Roman" w:hAnsi="Times New Roman" w:cs="Times New Roman"/>
          <w:spacing w:val="-6"/>
          <w:sz w:val="24"/>
          <w:szCs w:val="24"/>
        </w:rPr>
        <w:t xml:space="preserve"> </w:t>
      </w:r>
      <w:r w:rsidRPr="004F54CB">
        <w:rPr>
          <w:rFonts w:ascii="Times New Roman" w:hAnsi="Times New Roman" w:cs="Times New Roman"/>
          <w:sz w:val="24"/>
          <w:szCs w:val="24"/>
        </w:rPr>
        <w:t>of</w:t>
      </w:r>
      <w:r w:rsidRPr="004F54CB">
        <w:rPr>
          <w:rFonts w:ascii="Times New Roman" w:hAnsi="Times New Roman" w:cs="Times New Roman"/>
          <w:spacing w:val="-3"/>
          <w:sz w:val="24"/>
          <w:szCs w:val="24"/>
        </w:rPr>
        <w:t xml:space="preserve"> the </w:t>
      </w:r>
      <w:r w:rsidRPr="004F54CB">
        <w:rPr>
          <w:rFonts w:ascii="Times New Roman" w:hAnsi="Times New Roman" w:cs="Times New Roman"/>
          <w:sz w:val="24"/>
          <w:szCs w:val="24"/>
        </w:rPr>
        <w:t>approach</w:t>
      </w:r>
      <w:r w:rsidRPr="004F54CB">
        <w:rPr>
          <w:rFonts w:ascii="Times New Roman" w:hAnsi="Times New Roman" w:cs="Times New Roman"/>
          <w:spacing w:val="-5"/>
          <w:sz w:val="24"/>
          <w:szCs w:val="24"/>
        </w:rPr>
        <w:t xml:space="preserve"> </w:t>
      </w:r>
      <w:r w:rsidRPr="004F54CB">
        <w:rPr>
          <w:rFonts w:ascii="Times New Roman" w:hAnsi="Times New Roman" w:cs="Times New Roman"/>
          <w:sz w:val="24"/>
          <w:szCs w:val="24"/>
        </w:rPr>
        <w:t>to</w:t>
      </w:r>
      <w:r w:rsidRPr="004F54CB">
        <w:rPr>
          <w:rFonts w:ascii="Times New Roman" w:hAnsi="Times New Roman" w:cs="Times New Roman"/>
          <w:spacing w:val="-5"/>
          <w:sz w:val="24"/>
          <w:szCs w:val="24"/>
        </w:rPr>
        <w:t xml:space="preserve"> </w:t>
      </w:r>
      <w:r w:rsidRPr="004F54CB">
        <w:rPr>
          <w:rFonts w:ascii="Times New Roman" w:hAnsi="Times New Roman" w:cs="Times New Roman"/>
          <w:sz w:val="24"/>
          <w:szCs w:val="24"/>
        </w:rPr>
        <w:t>be</w:t>
      </w:r>
      <w:r w:rsidRPr="004F54CB">
        <w:rPr>
          <w:rFonts w:ascii="Times New Roman" w:hAnsi="Times New Roman" w:cs="Times New Roman"/>
          <w:spacing w:val="-6"/>
          <w:sz w:val="24"/>
          <w:szCs w:val="24"/>
        </w:rPr>
        <w:t xml:space="preserve"> </w:t>
      </w:r>
      <w:r w:rsidRPr="004F54CB">
        <w:rPr>
          <w:rFonts w:ascii="Times New Roman" w:hAnsi="Times New Roman" w:cs="Times New Roman"/>
          <w:sz w:val="24"/>
          <w:szCs w:val="24"/>
        </w:rPr>
        <w:t>implemented</w:t>
      </w:r>
      <w:r w:rsidRPr="004F54CB">
        <w:rPr>
          <w:rFonts w:ascii="Times New Roman" w:hAnsi="Times New Roman" w:cs="Times New Roman"/>
          <w:spacing w:val="-6"/>
          <w:sz w:val="24"/>
          <w:szCs w:val="24"/>
        </w:rPr>
        <w:t xml:space="preserve"> </w:t>
      </w:r>
      <w:r w:rsidRPr="004F54CB">
        <w:rPr>
          <w:rFonts w:ascii="Times New Roman" w:hAnsi="Times New Roman" w:cs="Times New Roman"/>
          <w:sz w:val="24"/>
          <w:szCs w:val="24"/>
        </w:rPr>
        <w:t>for</w:t>
      </w:r>
      <w:r w:rsidRPr="004F54CB">
        <w:rPr>
          <w:rFonts w:ascii="Times New Roman" w:hAnsi="Times New Roman" w:cs="Times New Roman"/>
          <w:spacing w:val="-5"/>
          <w:sz w:val="24"/>
          <w:szCs w:val="24"/>
        </w:rPr>
        <w:t xml:space="preserve"> </w:t>
      </w:r>
      <w:r w:rsidRPr="004F54CB">
        <w:rPr>
          <w:rFonts w:ascii="Times New Roman" w:hAnsi="Times New Roman" w:cs="Times New Roman"/>
          <w:sz w:val="24"/>
          <w:szCs w:val="24"/>
        </w:rPr>
        <w:t>the</w:t>
      </w:r>
      <w:r w:rsidRPr="004F54CB">
        <w:rPr>
          <w:rFonts w:ascii="Times New Roman" w:hAnsi="Times New Roman" w:cs="Times New Roman"/>
          <w:spacing w:val="-6"/>
          <w:sz w:val="24"/>
          <w:szCs w:val="24"/>
        </w:rPr>
        <w:t xml:space="preserve"> </w:t>
      </w:r>
      <w:r w:rsidRPr="004F54CB">
        <w:rPr>
          <w:rFonts w:ascii="Times New Roman" w:hAnsi="Times New Roman" w:cs="Times New Roman"/>
          <w:sz w:val="24"/>
          <w:szCs w:val="24"/>
        </w:rPr>
        <w:t xml:space="preserve">successful </w:t>
      </w:r>
      <w:r w:rsidRPr="004F54CB">
        <w:rPr>
          <w:rFonts w:ascii="Times New Roman" w:hAnsi="Times New Roman" w:cs="Times New Roman"/>
          <w:spacing w:val="-52"/>
          <w:sz w:val="24"/>
          <w:szCs w:val="24"/>
        </w:rPr>
        <w:t xml:space="preserve">                  </w:t>
      </w:r>
      <w:r w:rsidRPr="004F54CB">
        <w:rPr>
          <w:rFonts w:ascii="Times New Roman" w:hAnsi="Times New Roman" w:cs="Times New Roman"/>
          <w:sz w:val="24"/>
          <w:szCs w:val="24"/>
        </w:rPr>
        <w:t>fulfilment</w:t>
      </w:r>
      <w:r w:rsidRPr="004F54CB">
        <w:rPr>
          <w:rFonts w:ascii="Times New Roman" w:hAnsi="Times New Roman" w:cs="Times New Roman"/>
          <w:spacing w:val="1"/>
          <w:sz w:val="24"/>
          <w:szCs w:val="24"/>
        </w:rPr>
        <w:t xml:space="preserve"> </w:t>
      </w:r>
      <w:r w:rsidRPr="004F54CB">
        <w:rPr>
          <w:rFonts w:ascii="Times New Roman" w:hAnsi="Times New Roman" w:cs="Times New Roman"/>
          <w:sz w:val="24"/>
          <w:szCs w:val="24"/>
        </w:rPr>
        <w:t>of the assignment.</w:t>
      </w:r>
    </w:p>
    <w:p w14:paraId="01B64C6A" w14:textId="77777777" w:rsidR="00923EFA" w:rsidRPr="004F54CB" w:rsidRDefault="00923EFA" w:rsidP="00923EFA">
      <w:pPr>
        <w:pStyle w:val="ListParagraph"/>
        <w:widowControl w:val="0"/>
        <w:numPr>
          <w:ilvl w:val="0"/>
          <w:numId w:val="22"/>
        </w:numPr>
        <w:tabs>
          <w:tab w:val="left" w:pos="1132"/>
          <w:tab w:val="left" w:pos="1133"/>
        </w:tabs>
        <w:autoSpaceDE w:val="0"/>
        <w:autoSpaceDN w:val="0"/>
        <w:ind w:right="115"/>
        <w:jc w:val="both"/>
        <w:rPr>
          <w:rFonts w:ascii="Times New Roman" w:hAnsi="Times New Roman" w:cs="Times New Roman"/>
          <w:sz w:val="24"/>
          <w:szCs w:val="24"/>
        </w:rPr>
      </w:pPr>
      <w:r w:rsidRPr="004F54CB">
        <w:rPr>
          <w:rFonts w:ascii="Times New Roman" w:hAnsi="Times New Roman" w:cs="Times New Roman"/>
          <w:sz w:val="24"/>
          <w:szCs w:val="24"/>
        </w:rPr>
        <w:t>Financial offer (attached).</w:t>
      </w:r>
    </w:p>
    <w:p w14:paraId="499E37E7" w14:textId="77777777" w:rsidR="00923EFA" w:rsidRPr="004F54CB" w:rsidRDefault="00923EFA" w:rsidP="00923EFA">
      <w:pPr>
        <w:spacing w:after="0"/>
        <w:rPr>
          <w:rFonts w:ascii="Times New Roman" w:hAnsi="Times New Roman"/>
          <w:b/>
          <w:sz w:val="24"/>
          <w:szCs w:val="24"/>
        </w:rPr>
      </w:pPr>
    </w:p>
    <w:p w14:paraId="55D37801" w14:textId="77777777" w:rsidR="00923EFA" w:rsidRPr="004F54CB" w:rsidRDefault="00923EFA" w:rsidP="00923EFA">
      <w:pPr>
        <w:spacing w:after="0"/>
        <w:rPr>
          <w:rFonts w:ascii="Times New Roman" w:hAnsi="Times New Roman"/>
          <w:b/>
          <w:sz w:val="24"/>
          <w:szCs w:val="24"/>
        </w:rPr>
      </w:pPr>
      <w:r w:rsidRPr="004F54CB">
        <w:rPr>
          <w:rFonts w:ascii="Times New Roman" w:hAnsi="Times New Roman"/>
          <w:b/>
          <w:sz w:val="24"/>
          <w:szCs w:val="24"/>
        </w:rPr>
        <w:t>FINANCIAL OFFER</w:t>
      </w:r>
    </w:p>
    <w:p w14:paraId="2CAF9C1A" w14:textId="77777777" w:rsidR="00923EFA" w:rsidRPr="004F54CB" w:rsidRDefault="00923EFA" w:rsidP="00923EFA">
      <w:pPr>
        <w:spacing w:after="0"/>
        <w:rPr>
          <w:rFonts w:ascii="Times New Roman" w:hAnsi="Times New Roman"/>
          <w:b/>
          <w:sz w:val="24"/>
          <w:szCs w:val="24"/>
        </w:rPr>
      </w:pPr>
    </w:p>
    <w:tbl>
      <w:tblPr>
        <w:tblStyle w:val="TableGrid"/>
        <w:tblW w:w="0" w:type="auto"/>
        <w:tblLook w:val="04A0" w:firstRow="1" w:lastRow="0" w:firstColumn="1" w:lastColumn="0" w:noHBand="0" w:noVBand="1"/>
      </w:tblPr>
      <w:tblGrid>
        <w:gridCol w:w="552"/>
        <w:gridCol w:w="2548"/>
        <w:gridCol w:w="1219"/>
        <w:gridCol w:w="1090"/>
        <w:gridCol w:w="1591"/>
        <w:gridCol w:w="1456"/>
      </w:tblGrid>
      <w:tr w:rsidR="00923EFA" w:rsidRPr="004F54CB" w14:paraId="4FC53F90" w14:textId="77777777" w:rsidTr="005C607E">
        <w:tc>
          <w:tcPr>
            <w:tcW w:w="539" w:type="dxa"/>
            <w:shd w:val="clear" w:color="auto" w:fill="D9D9D9" w:themeFill="background1" w:themeFillShade="D9"/>
          </w:tcPr>
          <w:p w14:paraId="68044DD6" w14:textId="77777777" w:rsidR="00923EFA" w:rsidRPr="004F54CB" w:rsidRDefault="00923EFA" w:rsidP="005C607E">
            <w:pPr>
              <w:spacing w:before="120" w:after="120"/>
              <w:jc w:val="center"/>
              <w:rPr>
                <w:rFonts w:ascii="Times New Roman" w:hAnsi="Times New Roman"/>
                <w:b/>
                <w:bCs/>
                <w:w w:val="95"/>
                <w:sz w:val="24"/>
                <w:szCs w:val="24"/>
              </w:rPr>
            </w:pPr>
            <w:r w:rsidRPr="004F54CB">
              <w:rPr>
                <w:rFonts w:ascii="Times New Roman" w:hAnsi="Times New Roman"/>
                <w:b/>
                <w:bCs/>
                <w:w w:val="95"/>
                <w:sz w:val="24"/>
                <w:szCs w:val="24"/>
              </w:rPr>
              <w:t>No.</w:t>
            </w:r>
          </w:p>
        </w:tc>
        <w:tc>
          <w:tcPr>
            <w:tcW w:w="2876" w:type="dxa"/>
            <w:shd w:val="clear" w:color="auto" w:fill="D9D9D9" w:themeFill="background1" w:themeFillShade="D9"/>
          </w:tcPr>
          <w:p w14:paraId="082AF405" w14:textId="77777777" w:rsidR="00923EFA" w:rsidRPr="004F54CB" w:rsidRDefault="00923EFA" w:rsidP="005C607E">
            <w:pPr>
              <w:spacing w:before="120" w:after="120"/>
              <w:rPr>
                <w:rFonts w:ascii="Times New Roman" w:hAnsi="Times New Roman"/>
                <w:b/>
                <w:bCs/>
                <w:w w:val="95"/>
                <w:sz w:val="24"/>
                <w:szCs w:val="24"/>
              </w:rPr>
            </w:pPr>
            <w:r w:rsidRPr="004F54CB">
              <w:rPr>
                <w:rFonts w:ascii="Times New Roman" w:hAnsi="Times New Roman"/>
                <w:b/>
                <w:bCs/>
                <w:w w:val="95"/>
                <w:sz w:val="24"/>
                <w:szCs w:val="24"/>
              </w:rPr>
              <w:t>Description</w:t>
            </w:r>
          </w:p>
        </w:tc>
        <w:tc>
          <w:tcPr>
            <w:tcW w:w="1350" w:type="dxa"/>
            <w:shd w:val="clear" w:color="auto" w:fill="D9D9D9" w:themeFill="background1" w:themeFillShade="D9"/>
          </w:tcPr>
          <w:p w14:paraId="72E01F28" w14:textId="77777777" w:rsidR="00923EFA" w:rsidRPr="004F54CB" w:rsidRDefault="00923EFA" w:rsidP="005C607E">
            <w:pPr>
              <w:spacing w:before="120" w:after="120"/>
              <w:jc w:val="center"/>
              <w:rPr>
                <w:rFonts w:ascii="Times New Roman" w:hAnsi="Times New Roman"/>
                <w:b/>
                <w:bCs/>
                <w:w w:val="95"/>
                <w:sz w:val="24"/>
                <w:szCs w:val="24"/>
              </w:rPr>
            </w:pPr>
            <w:r w:rsidRPr="004F54CB">
              <w:rPr>
                <w:rFonts w:ascii="Times New Roman" w:hAnsi="Times New Roman"/>
                <w:b/>
                <w:bCs/>
                <w:w w:val="95"/>
                <w:sz w:val="24"/>
                <w:szCs w:val="24"/>
              </w:rPr>
              <w:t xml:space="preserve">Units </w:t>
            </w:r>
          </w:p>
        </w:tc>
        <w:tc>
          <w:tcPr>
            <w:tcW w:w="869" w:type="dxa"/>
            <w:shd w:val="clear" w:color="auto" w:fill="D9D9D9" w:themeFill="background1" w:themeFillShade="D9"/>
          </w:tcPr>
          <w:p w14:paraId="1B183C57" w14:textId="77777777" w:rsidR="00923EFA" w:rsidRPr="004F54CB" w:rsidRDefault="00923EFA" w:rsidP="005C607E">
            <w:pPr>
              <w:spacing w:before="120" w:after="120"/>
              <w:jc w:val="center"/>
              <w:rPr>
                <w:rFonts w:ascii="Times New Roman" w:hAnsi="Times New Roman"/>
                <w:b/>
                <w:bCs/>
                <w:w w:val="95"/>
                <w:sz w:val="24"/>
                <w:szCs w:val="24"/>
              </w:rPr>
            </w:pPr>
            <w:r>
              <w:rPr>
                <w:rFonts w:ascii="Times New Roman" w:hAnsi="Times New Roman"/>
                <w:b/>
                <w:bCs/>
                <w:w w:val="95"/>
                <w:sz w:val="24"/>
                <w:szCs w:val="24"/>
              </w:rPr>
              <w:t>Q</w:t>
            </w:r>
            <w:r w:rsidRPr="004F54CB">
              <w:rPr>
                <w:rFonts w:ascii="Times New Roman" w:hAnsi="Times New Roman"/>
                <w:b/>
                <w:bCs/>
                <w:w w:val="95"/>
                <w:sz w:val="24"/>
                <w:szCs w:val="24"/>
              </w:rPr>
              <w:t>uantity</w:t>
            </w:r>
          </w:p>
        </w:tc>
        <w:tc>
          <w:tcPr>
            <w:tcW w:w="1704" w:type="dxa"/>
            <w:shd w:val="clear" w:color="auto" w:fill="D9D9D9" w:themeFill="background1" w:themeFillShade="D9"/>
          </w:tcPr>
          <w:p w14:paraId="0BCFA45C" w14:textId="77777777" w:rsidR="00923EFA" w:rsidRPr="004F54CB" w:rsidRDefault="00923EFA" w:rsidP="005C607E">
            <w:pPr>
              <w:spacing w:before="120" w:after="120"/>
              <w:jc w:val="right"/>
              <w:rPr>
                <w:rFonts w:ascii="Times New Roman" w:hAnsi="Times New Roman"/>
                <w:b/>
                <w:bCs/>
                <w:w w:val="95"/>
                <w:sz w:val="24"/>
                <w:szCs w:val="24"/>
              </w:rPr>
            </w:pPr>
            <w:r w:rsidRPr="004F54CB">
              <w:rPr>
                <w:rFonts w:ascii="Times New Roman" w:hAnsi="Times New Roman"/>
                <w:b/>
                <w:bCs/>
                <w:w w:val="95"/>
                <w:sz w:val="24"/>
                <w:szCs w:val="24"/>
              </w:rPr>
              <w:t>Price/Day</w:t>
            </w:r>
          </w:p>
        </w:tc>
        <w:tc>
          <w:tcPr>
            <w:tcW w:w="1639" w:type="dxa"/>
            <w:shd w:val="clear" w:color="auto" w:fill="D9D9D9" w:themeFill="background1" w:themeFillShade="D9"/>
          </w:tcPr>
          <w:p w14:paraId="37E10D3A" w14:textId="77777777" w:rsidR="00923EFA" w:rsidRPr="004F54CB" w:rsidRDefault="00923EFA" w:rsidP="005C607E">
            <w:pPr>
              <w:spacing w:before="120" w:after="120"/>
              <w:jc w:val="right"/>
              <w:rPr>
                <w:rFonts w:ascii="Times New Roman" w:hAnsi="Times New Roman"/>
                <w:b/>
                <w:bCs/>
                <w:w w:val="95"/>
                <w:sz w:val="24"/>
                <w:szCs w:val="24"/>
              </w:rPr>
            </w:pPr>
            <w:r w:rsidRPr="004F54CB">
              <w:rPr>
                <w:rFonts w:ascii="Times New Roman" w:hAnsi="Times New Roman"/>
                <w:b/>
                <w:bCs/>
                <w:w w:val="95"/>
                <w:sz w:val="24"/>
                <w:szCs w:val="24"/>
              </w:rPr>
              <w:t>Total Value</w:t>
            </w:r>
          </w:p>
        </w:tc>
      </w:tr>
      <w:tr w:rsidR="00923EFA" w:rsidRPr="004F54CB" w14:paraId="0906790F" w14:textId="77777777" w:rsidTr="005C607E">
        <w:tc>
          <w:tcPr>
            <w:tcW w:w="539" w:type="dxa"/>
          </w:tcPr>
          <w:p w14:paraId="5D245AD1" w14:textId="77777777" w:rsidR="00923EFA" w:rsidRPr="004F54CB" w:rsidRDefault="00923EFA" w:rsidP="005C607E">
            <w:pPr>
              <w:spacing w:before="120" w:after="120"/>
              <w:jc w:val="center"/>
              <w:rPr>
                <w:rFonts w:ascii="Times New Roman" w:hAnsi="Times New Roman"/>
                <w:b/>
                <w:bCs/>
                <w:w w:val="95"/>
                <w:sz w:val="24"/>
                <w:szCs w:val="24"/>
              </w:rPr>
            </w:pPr>
            <w:r w:rsidRPr="004F54CB">
              <w:rPr>
                <w:rFonts w:ascii="Times New Roman" w:hAnsi="Times New Roman"/>
                <w:b/>
                <w:bCs/>
                <w:w w:val="95"/>
                <w:sz w:val="24"/>
                <w:szCs w:val="24"/>
              </w:rPr>
              <w:t>1</w:t>
            </w:r>
          </w:p>
        </w:tc>
        <w:tc>
          <w:tcPr>
            <w:tcW w:w="2876" w:type="dxa"/>
          </w:tcPr>
          <w:p w14:paraId="56BCE628" w14:textId="2360953A" w:rsidR="00923EFA" w:rsidRPr="004F54CB" w:rsidRDefault="00923EFA" w:rsidP="005C607E">
            <w:pPr>
              <w:spacing w:before="120" w:after="120"/>
              <w:rPr>
                <w:rFonts w:ascii="Times New Roman" w:hAnsi="Times New Roman"/>
                <w:w w:val="95"/>
                <w:sz w:val="24"/>
                <w:szCs w:val="24"/>
              </w:rPr>
            </w:pPr>
            <w:r>
              <w:rPr>
                <w:rFonts w:ascii="Times New Roman" w:hAnsi="Times New Roman"/>
                <w:bCs/>
                <w:sz w:val="22"/>
                <w:szCs w:val="22"/>
              </w:rPr>
              <w:t>Legal</w:t>
            </w:r>
            <w:r w:rsidRPr="004F54CB">
              <w:rPr>
                <w:rFonts w:ascii="Times New Roman" w:hAnsi="Times New Roman"/>
                <w:bCs/>
                <w:sz w:val="22"/>
                <w:szCs w:val="22"/>
              </w:rPr>
              <w:t xml:space="preserve"> </w:t>
            </w:r>
            <w:r>
              <w:rPr>
                <w:rFonts w:ascii="Times New Roman" w:hAnsi="Times New Roman"/>
                <w:bCs/>
                <w:sz w:val="22"/>
                <w:szCs w:val="22"/>
              </w:rPr>
              <w:t>Monitoring</w:t>
            </w:r>
            <w:r w:rsidRPr="004F54CB">
              <w:rPr>
                <w:rFonts w:ascii="Times New Roman" w:hAnsi="Times New Roman"/>
                <w:bCs/>
                <w:sz w:val="22"/>
                <w:szCs w:val="22"/>
              </w:rPr>
              <w:t xml:space="preserve"> Expert</w:t>
            </w:r>
          </w:p>
        </w:tc>
        <w:tc>
          <w:tcPr>
            <w:tcW w:w="1350" w:type="dxa"/>
          </w:tcPr>
          <w:p w14:paraId="27D66B64" w14:textId="77777777" w:rsidR="00923EFA" w:rsidRPr="004F54CB" w:rsidRDefault="00923EFA" w:rsidP="005C607E">
            <w:pPr>
              <w:spacing w:before="120" w:after="120"/>
              <w:jc w:val="center"/>
              <w:rPr>
                <w:rFonts w:ascii="Times New Roman" w:hAnsi="Times New Roman"/>
                <w:w w:val="95"/>
                <w:sz w:val="24"/>
                <w:szCs w:val="24"/>
              </w:rPr>
            </w:pPr>
            <w:r w:rsidRPr="004F54CB">
              <w:rPr>
                <w:rFonts w:ascii="Times New Roman" w:hAnsi="Times New Roman"/>
                <w:w w:val="95"/>
                <w:sz w:val="24"/>
                <w:szCs w:val="24"/>
              </w:rPr>
              <w:t>Day</w:t>
            </w:r>
          </w:p>
        </w:tc>
        <w:tc>
          <w:tcPr>
            <w:tcW w:w="869" w:type="dxa"/>
          </w:tcPr>
          <w:p w14:paraId="67E2B384" w14:textId="77777777" w:rsidR="00923EFA" w:rsidRPr="004F54CB" w:rsidRDefault="00923EFA" w:rsidP="005C607E">
            <w:pPr>
              <w:spacing w:before="120" w:after="120"/>
              <w:jc w:val="center"/>
              <w:rPr>
                <w:rFonts w:ascii="Times New Roman" w:hAnsi="Times New Roman"/>
                <w:w w:val="95"/>
                <w:sz w:val="24"/>
                <w:szCs w:val="24"/>
              </w:rPr>
            </w:pPr>
            <w:r w:rsidRPr="004F54CB">
              <w:rPr>
                <w:rFonts w:ascii="Times New Roman" w:hAnsi="Times New Roman"/>
                <w:w w:val="95"/>
                <w:sz w:val="24"/>
                <w:szCs w:val="24"/>
              </w:rPr>
              <w:t>30</w:t>
            </w:r>
          </w:p>
        </w:tc>
        <w:tc>
          <w:tcPr>
            <w:tcW w:w="1704" w:type="dxa"/>
          </w:tcPr>
          <w:p w14:paraId="7F0DC722" w14:textId="77777777" w:rsidR="00923EFA" w:rsidRPr="004F54CB" w:rsidRDefault="00923EFA" w:rsidP="005C607E">
            <w:pPr>
              <w:spacing w:before="120" w:after="120"/>
              <w:jc w:val="right"/>
              <w:rPr>
                <w:rFonts w:ascii="Times New Roman" w:hAnsi="Times New Roman"/>
                <w:w w:val="95"/>
                <w:sz w:val="24"/>
                <w:szCs w:val="24"/>
              </w:rPr>
            </w:pPr>
          </w:p>
        </w:tc>
        <w:tc>
          <w:tcPr>
            <w:tcW w:w="1639" w:type="dxa"/>
          </w:tcPr>
          <w:p w14:paraId="4E9D710A" w14:textId="77777777" w:rsidR="00923EFA" w:rsidRPr="004F54CB" w:rsidRDefault="00923EFA" w:rsidP="005C607E">
            <w:pPr>
              <w:spacing w:before="120" w:after="120"/>
              <w:jc w:val="right"/>
              <w:rPr>
                <w:rFonts w:ascii="Times New Roman" w:hAnsi="Times New Roman"/>
                <w:w w:val="95"/>
                <w:sz w:val="24"/>
                <w:szCs w:val="24"/>
              </w:rPr>
            </w:pPr>
          </w:p>
        </w:tc>
      </w:tr>
    </w:tbl>
    <w:p w14:paraId="585EE18E" w14:textId="77777777" w:rsidR="00923EFA" w:rsidRPr="004E1991" w:rsidRDefault="00923EFA" w:rsidP="00923EFA">
      <w:pPr>
        <w:spacing w:after="0"/>
        <w:rPr>
          <w:rFonts w:ascii="Times New Roman" w:hAnsi="Times New Roman"/>
          <w:w w:val="95"/>
          <w:sz w:val="24"/>
          <w:szCs w:val="24"/>
          <w:lang w:val="sq-AL"/>
        </w:rPr>
      </w:pPr>
    </w:p>
    <w:p w14:paraId="4AFFEBC3" w14:textId="77777777" w:rsidR="00923EFA" w:rsidRPr="004E1991" w:rsidRDefault="00923EFA" w:rsidP="00923EFA">
      <w:pPr>
        <w:spacing w:after="0"/>
        <w:rPr>
          <w:rFonts w:ascii="Times New Roman" w:hAnsi="Times New Roman"/>
          <w:sz w:val="24"/>
          <w:szCs w:val="24"/>
          <w:lang w:val="sq-AL"/>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496"/>
        <w:gridCol w:w="5954"/>
      </w:tblGrid>
      <w:tr w:rsidR="00923EFA" w:rsidRPr="004E1991" w14:paraId="6DD87FD2" w14:textId="77777777" w:rsidTr="005C607E">
        <w:trPr>
          <w:trHeight w:val="493"/>
        </w:trPr>
        <w:tc>
          <w:tcPr>
            <w:tcW w:w="1477" w:type="pct"/>
            <w:shd w:val="clear" w:color="auto" w:fill="F0F0F0"/>
          </w:tcPr>
          <w:p w14:paraId="57047640" w14:textId="77777777" w:rsidR="00923EFA" w:rsidRPr="004E1991" w:rsidRDefault="00923EFA" w:rsidP="005C607E">
            <w:pPr>
              <w:spacing w:after="0"/>
              <w:ind w:left="90"/>
              <w:rPr>
                <w:rFonts w:ascii="Times New Roman" w:hAnsi="Times New Roman"/>
                <w:b/>
                <w:sz w:val="24"/>
                <w:szCs w:val="24"/>
                <w:lang w:val="sq-AL"/>
              </w:rPr>
            </w:pPr>
            <w:r w:rsidRPr="004E1991">
              <w:rPr>
                <w:rFonts w:ascii="Times New Roman" w:hAnsi="Times New Roman"/>
                <w:b/>
                <w:sz w:val="24"/>
                <w:szCs w:val="24"/>
                <w:lang w:val="sq-AL"/>
              </w:rPr>
              <w:t xml:space="preserve">Ofertuesi </w:t>
            </w:r>
          </w:p>
        </w:tc>
        <w:tc>
          <w:tcPr>
            <w:tcW w:w="3523" w:type="pct"/>
          </w:tcPr>
          <w:p w14:paraId="613949FE" w14:textId="77777777" w:rsidR="00923EFA" w:rsidRPr="004E1991" w:rsidRDefault="00923EFA" w:rsidP="005C607E">
            <w:pPr>
              <w:spacing w:after="0"/>
              <w:ind w:left="90"/>
              <w:rPr>
                <w:rFonts w:ascii="Times New Roman" w:hAnsi="Times New Roman"/>
                <w:sz w:val="24"/>
                <w:szCs w:val="24"/>
                <w:lang w:val="sq-AL"/>
              </w:rPr>
            </w:pPr>
          </w:p>
        </w:tc>
      </w:tr>
      <w:tr w:rsidR="00923EFA" w:rsidRPr="004E1991" w14:paraId="6299CC41" w14:textId="77777777" w:rsidTr="005C607E">
        <w:trPr>
          <w:trHeight w:val="499"/>
        </w:trPr>
        <w:tc>
          <w:tcPr>
            <w:tcW w:w="1477" w:type="pct"/>
            <w:shd w:val="clear" w:color="auto" w:fill="F0F0F0"/>
          </w:tcPr>
          <w:p w14:paraId="25AC805F" w14:textId="77777777" w:rsidR="00923EFA" w:rsidRPr="004E1991" w:rsidRDefault="00923EFA" w:rsidP="005C607E">
            <w:pPr>
              <w:spacing w:after="0"/>
              <w:ind w:left="90"/>
              <w:rPr>
                <w:rFonts w:ascii="Times New Roman" w:hAnsi="Times New Roman"/>
                <w:b/>
                <w:sz w:val="24"/>
                <w:szCs w:val="24"/>
                <w:lang w:val="sq-AL"/>
              </w:rPr>
            </w:pPr>
            <w:r w:rsidRPr="004E1991">
              <w:rPr>
                <w:rFonts w:ascii="Times New Roman" w:hAnsi="Times New Roman"/>
                <w:b/>
                <w:sz w:val="24"/>
                <w:szCs w:val="24"/>
                <w:lang w:val="sq-AL"/>
              </w:rPr>
              <w:t>Data</w:t>
            </w:r>
          </w:p>
        </w:tc>
        <w:tc>
          <w:tcPr>
            <w:tcW w:w="3523" w:type="pct"/>
          </w:tcPr>
          <w:p w14:paraId="65C57156" w14:textId="77777777" w:rsidR="00923EFA" w:rsidRPr="004E1991" w:rsidRDefault="00923EFA" w:rsidP="005C607E">
            <w:pPr>
              <w:spacing w:after="0"/>
              <w:rPr>
                <w:rFonts w:ascii="Times New Roman" w:hAnsi="Times New Roman"/>
                <w:sz w:val="24"/>
                <w:szCs w:val="24"/>
                <w:lang w:val="sq-AL"/>
              </w:rPr>
            </w:pPr>
          </w:p>
        </w:tc>
      </w:tr>
    </w:tbl>
    <w:p w14:paraId="413DB58D" w14:textId="77777777" w:rsidR="00923EFA" w:rsidRPr="00DA2ED8" w:rsidRDefault="00923EFA" w:rsidP="00923EFA">
      <w:pPr>
        <w:spacing w:after="120"/>
        <w:contextualSpacing/>
        <w:rPr>
          <w:rFonts w:ascii="Times New Roman" w:hAnsi="Times New Roman"/>
          <w:sz w:val="22"/>
          <w:szCs w:val="22"/>
        </w:rPr>
      </w:pPr>
    </w:p>
    <w:sectPr w:rsidR="00923EFA" w:rsidRPr="00DA2ED8" w:rsidSect="00845901">
      <w:headerReference w:type="default" r:id="rId11"/>
      <w:footerReference w:type="default" r:id="rId12"/>
      <w:headerReference w:type="first" r:id="rId13"/>
      <w:footerReference w:type="first" r:id="rId14"/>
      <w:pgSz w:w="11913" w:h="16834" w:code="9"/>
      <w:pgMar w:top="1879" w:right="1440" w:bottom="1440" w:left="1440" w:header="720" w:footer="720" w:gutter="567"/>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F8D7B7" w14:textId="77777777" w:rsidR="00541F9F" w:rsidRDefault="00541F9F">
      <w:r>
        <w:separator/>
      </w:r>
    </w:p>
  </w:endnote>
  <w:endnote w:type="continuationSeparator" w:id="0">
    <w:p w14:paraId="16F83B70" w14:textId="77777777" w:rsidR="00541F9F" w:rsidRDefault="00541F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Optima">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95096226"/>
      <w:docPartObj>
        <w:docPartGallery w:val="Page Numbers (Bottom of Page)"/>
        <w:docPartUnique/>
      </w:docPartObj>
    </w:sdtPr>
    <w:sdtEndPr>
      <w:rPr>
        <w:noProof/>
      </w:rPr>
    </w:sdtEndPr>
    <w:sdtContent>
      <w:p w14:paraId="396772EF" w14:textId="2955EECE" w:rsidR="00CA795D" w:rsidRDefault="00CA795D">
        <w:pPr>
          <w:pStyle w:val="Footer"/>
          <w:jc w:val="right"/>
        </w:pPr>
        <w:r>
          <w:fldChar w:fldCharType="begin"/>
        </w:r>
        <w:r>
          <w:instrText xml:space="preserve"> PAGE   \* MERGEFORMAT </w:instrText>
        </w:r>
        <w:r>
          <w:fldChar w:fldCharType="separate"/>
        </w:r>
        <w:r w:rsidR="003E1EC8">
          <w:rPr>
            <w:noProof/>
          </w:rPr>
          <w:t>5</w:t>
        </w:r>
        <w:r>
          <w:rPr>
            <w:noProof/>
          </w:rPr>
          <w:fldChar w:fldCharType="end"/>
        </w:r>
      </w:p>
    </w:sdtContent>
  </w:sdt>
  <w:p w14:paraId="1BB8FABA" w14:textId="3D583107" w:rsidR="0006795C" w:rsidRDefault="000D129E" w:rsidP="00601667">
    <w:pPr>
      <w:pStyle w:val="Footer"/>
      <w:tabs>
        <w:tab w:val="right" w:pos="9078"/>
      </w:tabs>
      <w:rPr>
        <w:b/>
      </w:rPr>
    </w:pPr>
    <w:r>
      <w:rPr>
        <w:b/>
      </w:rPr>
      <w:t>_____________________________________________________________________________________________________</w:t>
    </w:r>
  </w:p>
  <w:p w14:paraId="6F89036B" w14:textId="47AE433C" w:rsidR="00016300" w:rsidRPr="00016300" w:rsidRDefault="00016300" w:rsidP="00016300">
    <w:pPr>
      <w:pStyle w:val="Footer"/>
      <w:tabs>
        <w:tab w:val="right" w:pos="9078"/>
      </w:tabs>
      <w:jc w:val="center"/>
      <w:rPr>
        <w:rFonts w:ascii="Times New Roman" w:hAnsi="Times New Roman"/>
        <w:bCs/>
        <w:sz w:val="20"/>
      </w:rPr>
    </w:pPr>
    <w:r w:rsidRPr="00016300">
      <w:rPr>
        <w:rFonts w:ascii="Times New Roman" w:hAnsi="Times New Roman"/>
        <w:bCs/>
        <w:sz w:val="20"/>
      </w:rPr>
      <w:t>Together for Life, Rruga “Brigada VIII” Pallati Jeshil Tekno Projekt,</w:t>
    </w:r>
  </w:p>
  <w:p w14:paraId="32A0A197" w14:textId="03563529" w:rsidR="00016300" w:rsidRPr="00210C5D" w:rsidRDefault="003E1EC8" w:rsidP="00016300">
    <w:pPr>
      <w:pStyle w:val="Footer"/>
      <w:tabs>
        <w:tab w:val="right" w:pos="9078"/>
      </w:tabs>
      <w:jc w:val="center"/>
      <w:rPr>
        <w:b/>
      </w:rPr>
    </w:pPr>
    <w:hyperlink r:id="rId1" w:history="1">
      <w:r w:rsidR="00016300" w:rsidRPr="00016300">
        <w:rPr>
          <w:rStyle w:val="Hyperlink"/>
          <w:rFonts w:ascii="Times New Roman" w:hAnsi="Times New Roman"/>
          <w:bCs/>
          <w:sz w:val="20"/>
        </w:rPr>
        <w:t>Info@togetherforlife.org.al</w:t>
      </w:r>
    </w:hyperlink>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80D8F6" w14:textId="4D9A5473" w:rsidR="0006795C" w:rsidRPr="00FB4BCC" w:rsidRDefault="005044FE" w:rsidP="007F5547">
    <w:pPr>
      <w:pStyle w:val="Footer"/>
      <w:tabs>
        <w:tab w:val="right" w:pos="9000"/>
      </w:tabs>
      <w:spacing w:before="120"/>
      <w:rPr>
        <w:rFonts w:ascii="Times New Roman" w:hAnsi="Times New Roman"/>
        <w:sz w:val="18"/>
        <w:szCs w:val="18"/>
      </w:rPr>
    </w:pPr>
    <w:r>
      <w:rPr>
        <w:rFonts w:ascii="Times New Roman" w:hAnsi="Times New Roman"/>
        <w:b/>
        <w:snapToGrid w:val="0"/>
        <w:sz w:val="18"/>
        <w:szCs w:val="18"/>
      </w:rPr>
      <w:t>2021</w:t>
    </w:r>
    <w:r w:rsidR="000B6100">
      <w:rPr>
        <w:rFonts w:ascii="Times New Roman" w:hAnsi="Times New Roman"/>
        <w:b/>
        <w:snapToGrid w:val="0"/>
        <w:sz w:val="18"/>
        <w:szCs w:val="18"/>
      </w:rPr>
      <w:t>.1</w:t>
    </w:r>
    <w:r w:rsidR="0006795C">
      <w:rPr>
        <w:rFonts w:ascii="Times New Roman" w:hAnsi="Times New Roman"/>
        <w:sz w:val="18"/>
        <w:szCs w:val="18"/>
      </w:rPr>
      <w:tab/>
    </w:r>
    <w:r w:rsidR="0006795C" w:rsidRPr="00FB4BCC">
      <w:rPr>
        <w:rFonts w:ascii="Times New Roman" w:hAnsi="Times New Roman"/>
        <w:sz w:val="18"/>
        <w:szCs w:val="18"/>
      </w:rPr>
      <w:t xml:space="preserve">Page </w:t>
    </w:r>
    <w:r w:rsidR="009D2CAF">
      <w:rPr>
        <w:rFonts w:ascii="Times New Roman" w:hAnsi="Times New Roman"/>
        <w:sz w:val="18"/>
        <w:szCs w:val="18"/>
      </w:rPr>
      <w:fldChar w:fldCharType="begin"/>
    </w:r>
    <w:r w:rsidR="009D2CAF">
      <w:rPr>
        <w:rFonts w:ascii="Times New Roman" w:hAnsi="Times New Roman"/>
        <w:sz w:val="18"/>
        <w:szCs w:val="18"/>
      </w:rPr>
      <w:instrText xml:space="preserve"> PAGE  </w:instrText>
    </w:r>
    <w:r w:rsidR="009D2CAF">
      <w:rPr>
        <w:rFonts w:ascii="Times New Roman" w:hAnsi="Times New Roman"/>
        <w:sz w:val="18"/>
        <w:szCs w:val="18"/>
      </w:rPr>
      <w:fldChar w:fldCharType="separate"/>
    </w:r>
    <w:r w:rsidR="00C1223A">
      <w:rPr>
        <w:rFonts w:ascii="Times New Roman" w:hAnsi="Times New Roman"/>
        <w:noProof/>
        <w:sz w:val="18"/>
        <w:szCs w:val="18"/>
      </w:rPr>
      <w:t>2</w:t>
    </w:r>
    <w:r w:rsidR="009D2CAF">
      <w:rPr>
        <w:rFonts w:ascii="Times New Roman" w:hAnsi="Times New Roman"/>
        <w:sz w:val="18"/>
        <w:szCs w:val="18"/>
      </w:rPr>
      <w:fldChar w:fldCharType="end"/>
    </w:r>
    <w:r w:rsidR="0006795C" w:rsidRPr="00FB4BCC">
      <w:rPr>
        <w:rFonts w:ascii="Times New Roman" w:hAnsi="Times New Roman"/>
        <w:sz w:val="18"/>
        <w:szCs w:val="18"/>
      </w:rPr>
      <w:t xml:space="preserve"> of </w:t>
    </w:r>
    <w:r w:rsidR="0006795C" w:rsidRPr="00FB4BCC">
      <w:rPr>
        <w:rFonts w:ascii="Times New Roman" w:hAnsi="Times New Roman"/>
        <w:sz w:val="18"/>
        <w:szCs w:val="18"/>
      </w:rPr>
      <w:fldChar w:fldCharType="begin"/>
    </w:r>
    <w:r w:rsidR="0006795C" w:rsidRPr="00FB4BCC">
      <w:rPr>
        <w:rFonts w:ascii="Times New Roman" w:hAnsi="Times New Roman"/>
        <w:sz w:val="18"/>
        <w:szCs w:val="18"/>
      </w:rPr>
      <w:instrText xml:space="preserve"> NUMPAGES </w:instrText>
    </w:r>
    <w:r w:rsidR="0006795C" w:rsidRPr="00FB4BCC">
      <w:rPr>
        <w:rFonts w:ascii="Times New Roman" w:hAnsi="Times New Roman"/>
        <w:sz w:val="18"/>
        <w:szCs w:val="18"/>
      </w:rPr>
      <w:fldChar w:fldCharType="separate"/>
    </w:r>
    <w:r w:rsidR="00C1223A">
      <w:rPr>
        <w:rFonts w:ascii="Times New Roman" w:hAnsi="Times New Roman"/>
        <w:noProof/>
        <w:sz w:val="18"/>
        <w:szCs w:val="18"/>
      </w:rPr>
      <w:t>8</w:t>
    </w:r>
    <w:r w:rsidR="0006795C" w:rsidRPr="00FB4BCC">
      <w:rPr>
        <w:rFonts w:ascii="Times New Roman" w:hAnsi="Times New Roman"/>
        <w:sz w:val="18"/>
        <w:szCs w:val="18"/>
      </w:rPr>
      <w:fldChar w:fldCharType="end"/>
    </w:r>
  </w:p>
  <w:p w14:paraId="48104D7A" w14:textId="0667EA86" w:rsidR="0006795C" w:rsidRPr="00210C5D" w:rsidRDefault="0006795C" w:rsidP="00FF48DC">
    <w:pPr>
      <w:pStyle w:val="Footer"/>
      <w:tabs>
        <w:tab w:val="right" w:pos="9000"/>
      </w:tabs>
      <w:rPr>
        <w:sz w:val="18"/>
        <w:szCs w:val="18"/>
      </w:rPr>
    </w:pPr>
    <w:r w:rsidRPr="005E5BE5">
      <w:rPr>
        <w:rStyle w:val="PageNumber"/>
        <w:rFonts w:ascii="Times New Roman" w:hAnsi="Times New Roman"/>
        <w:sz w:val="18"/>
        <w:szCs w:val="18"/>
      </w:rPr>
      <w:fldChar w:fldCharType="begin"/>
    </w:r>
    <w:r w:rsidRPr="005E5BE5">
      <w:rPr>
        <w:rStyle w:val="PageNumber"/>
        <w:rFonts w:ascii="Times New Roman" w:hAnsi="Times New Roman"/>
        <w:sz w:val="18"/>
        <w:szCs w:val="18"/>
      </w:rPr>
      <w:instrText xml:space="preserve"> FILENAME </w:instrText>
    </w:r>
    <w:r w:rsidRPr="005E5BE5">
      <w:rPr>
        <w:rStyle w:val="PageNumber"/>
        <w:rFonts w:ascii="Times New Roman" w:hAnsi="Times New Roman"/>
        <w:sz w:val="18"/>
        <w:szCs w:val="18"/>
      </w:rPr>
      <w:fldChar w:fldCharType="separate"/>
    </w:r>
    <w:r w:rsidR="00E8618C">
      <w:rPr>
        <w:rStyle w:val="PageNumber"/>
        <w:rFonts w:ascii="Times New Roman" w:hAnsi="Times New Roman"/>
        <w:noProof/>
        <w:sz w:val="18"/>
        <w:szCs w:val="18"/>
      </w:rPr>
      <w:t>b8o6_annexiitorglobal_en_legal</w:t>
    </w:r>
    <w:r w:rsidRPr="005E5BE5">
      <w:rPr>
        <w:rStyle w:val="PageNumber"/>
        <w:rFonts w:ascii="Times New Roman" w:hAnsi="Times New Roman"/>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368A74" w14:textId="77777777" w:rsidR="00541F9F" w:rsidRDefault="00541F9F">
      <w:r>
        <w:separator/>
      </w:r>
    </w:p>
  </w:footnote>
  <w:footnote w:type="continuationSeparator" w:id="0">
    <w:p w14:paraId="18508497" w14:textId="77777777" w:rsidR="00541F9F" w:rsidRDefault="00541F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AADA7F" w14:textId="7B5C10F4" w:rsidR="00845901" w:rsidRDefault="000D129E" w:rsidP="00016300">
    <w:pPr>
      <w:pStyle w:val="Header"/>
    </w:pPr>
    <w:r w:rsidRPr="00684E20">
      <w:rPr>
        <w:rFonts w:ascii="Times New Roman" w:hAnsi="Times New Roman"/>
        <w:noProof/>
        <w:sz w:val="24"/>
        <w:szCs w:val="24"/>
        <w:lang w:val="sq-AL" w:eastAsia="sq-AL"/>
      </w:rPr>
      <w:drawing>
        <wp:inline distT="0" distB="0" distL="0" distR="0" wp14:anchorId="3C9D8C92" wp14:editId="4C2CFF74">
          <wp:extent cx="1432664" cy="83121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52A789263A5460589B67CD81DC2C854.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45915" cy="838903"/>
                  </a:xfrm>
                  <a:prstGeom prst="rect">
                    <a:avLst/>
                  </a:prstGeom>
                </pic:spPr>
              </pic:pic>
            </a:graphicData>
          </a:graphic>
        </wp:inline>
      </w:drawing>
    </w:r>
    <w:r w:rsidR="00845901" w:rsidRPr="00845901">
      <w:t xml:space="preserve"> </w:t>
    </w:r>
    <w:r>
      <w:t xml:space="preserve">                  </w:t>
    </w:r>
    <w:r w:rsidR="00016300">
      <w:t xml:space="preserve">                                 </w:t>
    </w:r>
    <w:r>
      <w:t xml:space="preserve">                     </w:t>
    </w:r>
    <w:r w:rsidR="00016300">
      <w:rPr>
        <w:noProof/>
        <w:lang w:val="sq-AL" w:eastAsia="sq-AL"/>
      </w:rPr>
      <w:drawing>
        <wp:inline distT="0" distB="0" distL="0" distR="0" wp14:anchorId="74DC0BE4" wp14:editId="68EEDB6F">
          <wp:extent cx="1464207" cy="823595"/>
          <wp:effectExtent l="0" t="0" r="0" b="0"/>
          <wp:docPr id="1174790250" name="Picture 1" descr="Our Donors - About 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ur Donors - About U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81600" cy="833378"/>
                  </a:xfrm>
                  <a:prstGeom prst="rect">
                    <a:avLst/>
                  </a:prstGeom>
                  <a:noFill/>
                  <a:ln>
                    <a:noFill/>
                  </a:ln>
                </pic:spPr>
              </pic:pic>
            </a:graphicData>
          </a:graphic>
        </wp:inline>
      </w:drawing>
    </w:r>
  </w:p>
  <w:p w14:paraId="4192512B" w14:textId="4D34BA9E" w:rsidR="000D129E" w:rsidRPr="00845901" w:rsidRDefault="00016300" w:rsidP="00845901">
    <w:pPr>
      <w:pStyle w:val="Header"/>
    </w:pPr>
    <w:r>
      <w:t>____________________________________________________________________________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BA4134" w14:textId="6DD5B668" w:rsidR="00DA2ED8" w:rsidRDefault="00DA2ED8" w:rsidP="00845901">
    <w:pPr>
      <w:pStyle w:val="Header"/>
      <w:jc w:val="left"/>
      <w:rPr>
        <w:noProof/>
      </w:rPr>
    </w:pPr>
    <w:r>
      <w:rPr>
        <w:noProof/>
        <w:lang w:val="sq-AL" w:eastAsia="sq-AL"/>
      </w:rPr>
      <w:drawing>
        <wp:anchor distT="0" distB="0" distL="0" distR="0" simplePos="0" relativeHeight="251661312" behindDoc="1" locked="0" layoutInCell="1" allowOverlap="1" wp14:anchorId="33B9F59C" wp14:editId="00102423">
          <wp:simplePos x="0" y="0"/>
          <wp:positionH relativeFrom="page">
            <wp:posOffset>1274445</wp:posOffset>
          </wp:positionH>
          <wp:positionV relativeFrom="page">
            <wp:posOffset>457200</wp:posOffset>
          </wp:positionV>
          <wp:extent cx="1055397" cy="609600"/>
          <wp:effectExtent l="0" t="0" r="0" b="0"/>
          <wp:wrapNone/>
          <wp:docPr id="18579698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 cstate="print"/>
                  <a:stretch>
                    <a:fillRect/>
                  </a:stretch>
                </pic:blipFill>
                <pic:spPr>
                  <a:xfrm>
                    <a:off x="0" y="0"/>
                    <a:ext cx="1058120" cy="611173"/>
                  </a:xfrm>
                  <a:prstGeom prst="rect">
                    <a:avLst/>
                  </a:prstGeom>
                </pic:spPr>
              </pic:pic>
            </a:graphicData>
          </a:graphic>
          <wp14:sizeRelH relativeFrom="margin">
            <wp14:pctWidth>0</wp14:pctWidth>
          </wp14:sizeRelH>
          <wp14:sizeRelV relativeFrom="margin">
            <wp14:pctHeight>0</wp14:pctHeight>
          </wp14:sizeRelV>
        </wp:anchor>
      </w:drawing>
    </w:r>
    <w:r>
      <w:t xml:space="preserve">                                         </w:t>
    </w:r>
    <w:r>
      <w:rPr>
        <w:noProof/>
      </w:rPr>
      <w:t xml:space="preserve">      </w:t>
    </w:r>
    <w:r w:rsidR="00845901">
      <w:rPr>
        <w:noProof/>
      </w:rPr>
      <w:t xml:space="preserve">                                 </w:t>
    </w:r>
    <w:r>
      <w:rPr>
        <w:noProof/>
      </w:rPr>
      <w:t xml:space="preserve">  </w:t>
    </w:r>
    <w:r w:rsidR="00845901">
      <w:rPr>
        <w:noProof/>
      </w:rPr>
      <w:t xml:space="preserve">           </w:t>
    </w:r>
    <w:r>
      <w:rPr>
        <w:noProof/>
      </w:rPr>
      <w:t xml:space="preserve">  </w:t>
    </w:r>
  </w:p>
  <w:p w14:paraId="02B157FD" w14:textId="72B22A23" w:rsidR="00845901" w:rsidRDefault="00845901" w:rsidP="00845901">
    <w:pPr>
      <w:pStyle w:val="Header"/>
      <w:jc w:val="left"/>
      <w:rPr>
        <w:noProof/>
      </w:rPr>
    </w:pPr>
    <w:r>
      <w:rPr>
        <w:noProof/>
      </w:rPr>
      <w:t>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A58E78E"/>
    <w:lvl w:ilvl="0">
      <w:start w:val="1"/>
      <w:numFmt w:val="decimal"/>
      <w:pStyle w:val="ListNumber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ListBullet5"/>
      <w:lvlText w:val=""/>
      <w:lvlJc w:val="left"/>
      <w:pPr>
        <w:tabs>
          <w:tab w:val="num" w:pos="1492"/>
        </w:tabs>
        <w:ind w:left="1492" w:hanging="360"/>
      </w:pPr>
      <w:rPr>
        <w:rFonts w:ascii="Symbol" w:hAnsi="Symbol" w:hint="default"/>
      </w:rPr>
    </w:lvl>
  </w:abstractNum>
  <w:abstractNum w:abstractNumId="2" w15:restartNumberingAfterBreak="0">
    <w:nsid w:val="0E6B6273"/>
    <w:multiLevelType w:val="hybridMultilevel"/>
    <w:tmpl w:val="F6A016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CD16C0"/>
    <w:multiLevelType w:val="multilevel"/>
    <w:tmpl w:val="1278DDB0"/>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1EC51055"/>
    <w:multiLevelType w:val="hybridMultilevel"/>
    <w:tmpl w:val="950EB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2AC16D03"/>
    <w:multiLevelType w:val="hybridMultilevel"/>
    <w:tmpl w:val="B35C4A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9" w15:restartNumberingAfterBreak="0">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1"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13"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14" w15:restartNumberingAfterBreak="0">
    <w:nsid w:val="438E5D26"/>
    <w:multiLevelType w:val="hybridMultilevel"/>
    <w:tmpl w:val="99607628"/>
    <w:lvl w:ilvl="0" w:tplc="5C9C43B2">
      <w:start w:val="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4E262ED"/>
    <w:multiLevelType w:val="hybridMultilevel"/>
    <w:tmpl w:val="E11804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7"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8" w15:restartNumberingAfterBreak="0">
    <w:nsid w:val="5B5A4FF4"/>
    <w:multiLevelType w:val="hybridMultilevel"/>
    <w:tmpl w:val="EED642D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20"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1" w15:restartNumberingAfterBreak="0">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22" w15:restartNumberingAfterBreak="0">
    <w:nsid w:val="6A7B4BF1"/>
    <w:multiLevelType w:val="multilevel"/>
    <w:tmpl w:val="1C40464C"/>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862"/>
        </w:tabs>
        <w:ind w:left="862"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6DB46D45"/>
    <w:multiLevelType w:val="hybridMultilevel"/>
    <w:tmpl w:val="A3BAA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25" w15:restartNumberingAfterBreak="0">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6" w15:restartNumberingAfterBreak="0">
    <w:nsid w:val="74121EA3"/>
    <w:multiLevelType w:val="hybridMultilevel"/>
    <w:tmpl w:val="FCC23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748C6A33"/>
    <w:multiLevelType w:val="hybridMultilevel"/>
    <w:tmpl w:val="B13E31CA"/>
    <w:lvl w:ilvl="0" w:tplc="F7C293D4">
      <w:start w:val="100"/>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num>
  <w:num w:numId="2">
    <w:abstractNumId w:val="0"/>
  </w:num>
  <w:num w:numId="3">
    <w:abstractNumId w:val="22"/>
  </w:num>
  <w:num w:numId="4">
    <w:abstractNumId w:val="13"/>
  </w:num>
  <w:num w:numId="5">
    <w:abstractNumId w:val="8"/>
  </w:num>
  <w:num w:numId="6">
    <w:abstractNumId w:val="12"/>
  </w:num>
  <w:num w:numId="7">
    <w:abstractNumId w:val="21"/>
  </w:num>
  <w:num w:numId="8">
    <w:abstractNumId w:val="24"/>
  </w:num>
  <w:num w:numId="9">
    <w:abstractNumId w:val="10"/>
  </w:num>
  <w:num w:numId="10">
    <w:abstractNumId w:val="20"/>
  </w:num>
  <w:num w:numId="11">
    <w:abstractNumId w:val="19"/>
  </w:num>
  <w:num w:numId="12">
    <w:abstractNumId w:val="16"/>
  </w:num>
  <w:num w:numId="13">
    <w:abstractNumId w:val="17"/>
  </w:num>
  <w:num w:numId="14">
    <w:abstractNumId w:val="6"/>
  </w:num>
  <w:num w:numId="15">
    <w:abstractNumId w:val="11"/>
  </w:num>
  <w:num w:numId="16">
    <w:abstractNumId w:val="4"/>
  </w:num>
  <w:num w:numId="17">
    <w:abstractNumId w:val="9"/>
  </w:num>
  <w:num w:numId="18">
    <w:abstractNumId w:val="25"/>
  </w:num>
  <w:num w:numId="1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num>
  <w:num w:numId="21">
    <w:abstractNumId w:val="26"/>
  </w:num>
  <w:num w:numId="22">
    <w:abstractNumId w:val="14"/>
  </w:num>
  <w:num w:numId="23">
    <w:abstractNumId w:val="2"/>
  </w:num>
  <w:num w:numId="24">
    <w:abstractNumId w:val="3"/>
  </w:num>
  <w:num w:numId="25">
    <w:abstractNumId w:val="5"/>
  </w:num>
  <w:num w:numId="26">
    <w:abstractNumId w:val="13"/>
  </w:num>
  <w:num w:numId="27">
    <w:abstractNumId w:val="7"/>
  </w:num>
  <w:num w:numId="2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7"/>
    <w:lvlOverride w:ilvl="0">
      <w:startOverride w:val="10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5"/>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urolookDoctype" w:val="REP"/>
    <w:docVar w:name="EurolookLanguage" w:val="2057"/>
    <w:docVar w:name="EurolookVersion" w:val="3.7"/>
    <w:docVar w:name="LW_DocType" w:val="REP"/>
  </w:docVars>
  <w:rsids>
    <w:rsidRoot w:val="003D1B73"/>
    <w:rsid w:val="0000758B"/>
    <w:rsid w:val="000109DE"/>
    <w:rsid w:val="00016300"/>
    <w:rsid w:val="000229E3"/>
    <w:rsid w:val="000332B4"/>
    <w:rsid w:val="00034E3E"/>
    <w:rsid w:val="000363AC"/>
    <w:rsid w:val="0004483E"/>
    <w:rsid w:val="00046EDE"/>
    <w:rsid w:val="000508FA"/>
    <w:rsid w:val="0005180E"/>
    <w:rsid w:val="0006795C"/>
    <w:rsid w:val="000717C4"/>
    <w:rsid w:val="00072591"/>
    <w:rsid w:val="00075AAC"/>
    <w:rsid w:val="00086D9B"/>
    <w:rsid w:val="0009008B"/>
    <w:rsid w:val="000914D7"/>
    <w:rsid w:val="00093D70"/>
    <w:rsid w:val="000A1135"/>
    <w:rsid w:val="000A1B65"/>
    <w:rsid w:val="000A6396"/>
    <w:rsid w:val="000B0EDC"/>
    <w:rsid w:val="000B6100"/>
    <w:rsid w:val="000C5995"/>
    <w:rsid w:val="000C6289"/>
    <w:rsid w:val="000D129E"/>
    <w:rsid w:val="000D573C"/>
    <w:rsid w:val="000F10BF"/>
    <w:rsid w:val="000F16A9"/>
    <w:rsid w:val="00100201"/>
    <w:rsid w:val="0010219F"/>
    <w:rsid w:val="0011312C"/>
    <w:rsid w:val="00115301"/>
    <w:rsid w:val="00125DF0"/>
    <w:rsid w:val="00126E6A"/>
    <w:rsid w:val="0013060C"/>
    <w:rsid w:val="00132C55"/>
    <w:rsid w:val="00134B0C"/>
    <w:rsid w:val="001428BD"/>
    <w:rsid w:val="00144AAA"/>
    <w:rsid w:val="001467EC"/>
    <w:rsid w:val="00153197"/>
    <w:rsid w:val="00154A4B"/>
    <w:rsid w:val="00155998"/>
    <w:rsid w:val="0016149B"/>
    <w:rsid w:val="00161CF7"/>
    <w:rsid w:val="00174CDF"/>
    <w:rsid w:val="00183107"/>
    <w:rsid w:val="00185585"/>
    <w:rsid w:val="001869F0"/>
    <w:rsid w:val="00192884"/>
    <w:rsid w:val="00192908"/>
    <w:rsid w:val="0019480C"/>
    <w:rsid w:val="00197C2A"/>
    <w:rsid w:val="001A114E"/>
    <w:rsid w:val="001A1A8A"/>
    <w:rsid w:val="001A1E97"/>
    <w:rsid w:val="001B3701"/>
    <w:rsid w:val="001B37F3"/>
    <w:rsid w:val="001C114B"/>
    <w:rsid w:val="001C20C6"/>
    <w:rsid w:val="001C4DD2"/>
    <w:rsid w:val="001C6553"/>
    <w:rsid w:val="001C7648"/>
    <w:rsid w:val="001D07DD"/>
    <w:rsid w:val="001D0B84"/>
    <w:rsid w:val="001E4CB6"/>
    <w:rsid w:val="001E5659"/>
    <w:rsid w:val="001F21C2"/>
    <w:rsid w:val="00210C5D"/>
    <w:rsid w:val="00212FA5"/>
    <w:rsid w:val="00224F25"/>
    <w:rsid w:val="00230DF4"/>
    <w:rsid w:val="002351C4"/>
    <w:rsid w:val="00240BCC"/>
    <w:rsid w:val="00243FB5"/>
    <w:rsid w:val="0025639F"/>
    <w:rsid w:val="002564EE"/>
    <w:rsid w:val="00257D65"/>
    <w:rsid w:val="00267A1C"/>
    <w:rsid w:val="00271BCB"/>
    <w:rsid w:val="0028046F"/>
    <w:rsid w:val="00282DCE"/>
    <w:rsid w:val="00294B90"/>
    <w:rsid w:val="00297782"/>
    <w:rsid w:val="002A04E0"/>
    <w:rsid w:val="002C0329"/>
    <w:rsid w:val="002D2DA3"/>
    <w:rsid w:val="002D5D21"/>
    <w:rsid w:val="002D648A"/>
    <w:rsid w:val="002D7174"/>
    <w:rsid w:val="002E468E"/>
    <w:rsid w:val="002F1AF6"/>
    <w:rsid w:val="00310A00"/>
    <w:rsid w:val="00312C82"/>
    <w:rsid w:val="0031613E"/>
    <w:rsid w:val="00320C07"/>
    <w:rsid w:val="00323913"/>
    <w:rsid w:val="003421DB"/>
    <w:rsid w:val="00350D87"/>
    <w:rsid w:val="00356091"/>
    <w:rsid w:val="00363709"/>
    <w:rsid w:val="00364DE6"/>
    <w:rsid w:val="003A1C3F"/>
    <w:rsid w:val="003A2551"/>
    <w:rsid w:val="003B0157"/>
    <w:rsid w:val="003B7EB4"/>
    <w:rsid w:val="003C24E8"/>
    <w:rsid w:val="003C52A5"/>
    <w:rsid w:val="003D1B73"/>
    <w:rsid w:val="003E1EC8"/>
    <w:rsid w:val="003E2196"/>
    <w:rsid w:val="003E26F7"/>
    <w:rsid w:val="003F2355"/>
    <w:rsid w:val="003F7AB7"/>
    <w:rsid w:val="00404345"/>
    <w:rsid w:val="0040714A"/>
    <w:rsid w:val="00410306"/>
    <w:rsid w:val="00412B68"/>
    <w:rsid w:val="0042178E"/>
    <w:rsid w:val="00423811"/>
    <w:rsid w:val="00423F47"/>
    <w:rsid w:val="004250F9"/>
    <w:rsid w:val="00431AEC"/>
    <w:rsid w:val="00444297"/>
    <w:rsid w:val="004450A7"/>
    <w:rsid w:val="00450070"/>
    <w:rsid w:val="00453705"/>
    <w:rsid w:val="004613E0"/>
    <w:rsid w:val="00484F3A"/>
    <w:rsid w:val="00490ACE"/>
    <w:rsid w:val="0049404A"/>
    <w:rsid w:val="004978F8"/>
    <w:rsid w:val="004A11D3"/>
    <w:rsid w:val="004A2422"/>
    <w:rsid w:val="004B2A38"/>
    <w:rsid w:val="004B6ACF"/>
    <w:rsid w:val="004D1672"/>
    <w:rsid w:val="004E2289"/>
    <w:rsid w:val="004E5639"/>
    <w:rsid w:val="004E6290"/>
    <w:rsid w:val="004E767F"/>
    <w:rsid w:val="004E7D1E"/>
    <w:rsid w:val="004F03EE"/>
    <w:rsid w:val="004F338B"/>
    <w:rsid w:val="004F3E5F"/>
    <w:rsid w:val="004F5130"/>
    <w:rsid w:val="0050004F"/>
    <w:rsid w:val="005044FE"/>
    <w:rsid w:val="00510D93"/>
    <w:rsid w:val="00516991"/>
    <w:rsid w:val="0052017E"/>
    <w:rsid w:val="005260E6"/>
    <w:rsid w:val="00530D15"/>
    <w:rsid w:val="00536D6E"/>
    <w:rsid w:val="005414DA"/>
    <w:rsid w:val="00541F9F"/>
    <w:rsid w:val="00544430"/>
    <w:rsid w:val="00546C1C"/>
    <w:rsid w:val="0055050F"/>
    <w:rsid w:val="0055311E"/>
    <w:rsid w:val="00556CFB"/>
    <w:rsid w:val="00563080"/>
    <w:rsid w:val="00564168"/>
    <w:rsid w:val="00570CF3"/>
    <w:rsid w:val="005837BC"/>
    <w:rsid w:val="005935F3"/>
    <w:rsid w:val="00596882"/>
    <w:rsid w:val="00597EEA"/>
    <w:rsid w:val="005A36D9"/>
    <w:rsid w:val="005A41BF"/>
    <w:rsid w:val="005B55B9"/>
    <w:rsid w:val="005C6CC2"/>
    <w:rsid w:val="005D5086"/>
    <w:rsid w:val="005D5805"/>
    <w:rsid w:val="005E3F3D"/>
    <w:rsid w:val="005E5BE5"/>
    <w:rsid w:val="005F05F8"/>
    <w:rsid w:val="005F537F"/>
    <w:rsid w:val="00601667"/>
    <w:rsid w:val="0061269A"/>
    <w:rsid w:val="006210A8"/>
    <w:rsid w:val="00624787"/>
    <w:rsid w:val="00626398"/>
    <w:rsid w:val="00631124"/>
    <w:rsid w:val="0063749B"/>
    <w:rsid w:val="00640376"/>
    <w:rsid w:val="00645479"/>
    <w:rsid w:val="006460D9"/>
    <w:rsid w:val="006470EB"/>
    <w:rsid w:val="006471D6"/>
    <w:rsid w:val="00650DD4"/>
    <w:rsid w:val="006552D0"/>
    <w:rsid w:val="00663107"/>
    <w:rsid w:val="00665651"/>
    <w:rsid w:val="006659A3"/>
    <w:rsid w:val="00671268"/>
    <w:rsid w:val="006723F3"/>
    <w:rsid w:val="006745A0"/>
    <w:rsid w:val="00686427"/>
    <w:rsid w:val="00696CAF"/>
    <w:rsid w:val="00697296"/>
    <w:rsid w:val="00697562"/>
    <w:rsid w:val="006A122A"/>
    <w:rsid w:val="006A138B"/>
    <w:rsid w:val="006A142C"/>
    <w:rsid w:val="006A58EC"/>
    <w:rsid w:val="006B1E5B"/>
    <w:rsid w:val="006B423E"/>
    <w:rsid w:val="006B5706"/>
    <w:rsid w:val="006B6608"/>
    <w:rsid w:val="006C0746"/>
    <w:rsid w:val="006D6D6B"/>
    <w:rsid w:val="006F38F6"/>
    <w:rsid w:val="006F4B90"/>
    <w:rsid w:val="006F607A"/>
    <w:rsid w:val="007019D8"/>
    <w:rsid w:val="0070275A"/>
    <w:rsid w:val="00727260"/>
    <w:rsid w:val="007327E9"/>
    <w:rsid w:val="007356A3"/>
    <w:rsid w:val="00742068"/>
    <w:rsid w:val="00780D1B"/>
    <w:rsid w:val="00781734"/>
    <w:rsid w:val="0078273C"/>
    <w:rsid w:val="00783891"/>
    <w:rsid w:val="0079433E"/>
    <w:rsid w:val="007A6A64"/>
    <w:rsid w:val="007A6EDD"/>
    <w:rsid w:val="007C05EF"/>
    <w:rsid w:val="007C3B8C"/>
    <w:rsid w:val="007E157C"/>
    <w:rsid w:val="007E21BD"/>
    <w:rsid w:val="007F0504"/>
    <w:rsid w:val="007F5547"/>
    <w:rsid w:val="007F72FC"/>
    <w:rsid w:val="007F738F"/>
    <w:rsid w:val="00802406"/>
    <w:rsid w:val="00816B6E"/>
    <w:rsid w:val="00845901"/>
    <w:rsid w:val="00851DA8"/>
    <w:rsid w:val="008538A6"/>
    <w:rsid w:val="008553BA"/>
    <w:rsid w:val="00856D51"/>
    <w:rsid w:val="0085723F"/>
    <w:rsid w:val="008577AB"/>
    <w:rsid w:val="00857B84"/>
    <w:rsid w:val="00861BB8"/>
    <w:rsid w:val="00862E3E"/>
    <w:rsid w:val="008679C7"/>
    <w:rsid w:val="00875B1B"/>
    <w:rsid w:val="0088268D"/>
    <w:rsid w:val="008874F5"/>
    <w:rsid w:val="008951C0"/>
    <w:rsid w:val="008A0C9A"/>
    <w:rsid w:val="008A65FE"/>
    <w:rsid w:val="008B2A2C"/>
    <w:rsid w:val="008B56F9"/>
    <w:rsid w:val="008C77AE"/>
    <w:rsid w:val="008D141B"/>
    <w:rsid w:val="008E412E"/>
    <w:rsid w:val="008E4DA9"/>
    <w:rsid w:val="008F30D2"/>
    <w:rsid w:val="008F4486"/>
    <w:rsid w:val="008F6138"/>
    <w:rsid w:val="009144FC"/>
    <w:rsid w:val="00915153"/>
    <w:rsid w:val="00923EFA"/>
    <w:rsid w:val="0092494C"/>
    <w:rsid w:val="00924F0C"/>
    <w:rsid w:val="00927CEC"/>
    <w:rsid w:val="00931940"/>
    <w:rsid w:val="009344C1"/>
    <w:rsid w:val="00935F4D"/>
    <w:rsid w:val="00942AD6"/>
    <w:rsid w:val="009454EE"/>
    <w:rsid w:val="009463C5"/>
    <w:rsid w:val="00951318"/>
    <w:rsid w:val="00960FB7"/>
    <w:rsid w:val="00983970"/>
    <w:rsid w:val="00987D01"/>
    <w:rsid w:val="00994CA3"/>
    <w:rsid w:val="00994CD7"/>
    <w:rsid w:val="00995D0E"/>
    <w:rsid w:val="00996BDD"/>
    <w:rsid w:val="009A09D3"/>
    <w:rsid w:val="009A2B96"/>
    <w:rsid w:val="009A3473"/>
    <w:rsid w:val="009A45FA"/>
    <w:rsid w:val="009A477C"/>
    <w:rsid w:val="009B5EC3"/>
    <w:rsid w:val="009B60F8"/>
    <w:rsid w:val="009B6C23"/>
    <w:rsid w:val="009B6E56"/>
    <w:rsid w:val="009C0511"/>
    <w:rsid w:val="009C11D6"/>
    <w:rsid w:val="009D040D"/>
    <w:rsid w:val="009D26A4"/>
    <w:rsid w:val="009D2CAF"/>
    <w:rsid w:val="009D40A6"/>
    <w:rsid w:val="009E37FA"/>
    <w:rsid w:val="009E53AB"/>
    <w:rsid w:val="009F23A4"/>
    <w:rsid w:val="009F2A7A"/>
    <w:rsid w:val="009F2FF0"/>
    <w:rsid w:val="009F3097"/>
    <w:rsid w:val="00A04CFC"/>
    <w:rsid w:val="00A07A95"/>
    <w:rsid w:val="00A10DE3"/>
    <w:rsid w:val="00A118D3"/>
    <w:rsid w:val="00A169E5"/>
    <w:rsid w:val="00A269F4"/>
    <w:rsid w:val="00A334B3"/>
    <w:rsid w:val="00A35674"/>
    <w:rsid w:val="00A4001B"/>
    <w:rsid w:val="00A60E57"/>
    <w:rsid w:val="00A62D55"/>
    <w:rsid w:val="00A67C5E"/>
    <w:rsid w:val="00A74230"/>
    <w:rsid w:val="00A76CC7"/>
    <w:rsid w:val="00A81691"/>
    <w:rsid w:val="00A87212"/>
    <w:rsid w:val="00A90731"/>
    <w:rsid w:val="00A91D5F"/>
    <w:rsid w:val="00A928FA"/>
    <w:rsid w:val="00A95A64"/>
    <w:rsid w:val="00A96CA5"/>
    <w:rsid w:val="00AA1AB2"/>
    <w:rsid w:val="00AA4AA5"/>
    <w:rsid w:val="00AB722F"/>
    <w:rsid w:val="00AD50D5"/>
    <w:rsid w:val="00AE124B"/>
    <w:rsid w:val="00AE72EC"/>
    <w:rsid w:val="00AF0F13"/>
    <w:rsid w:val="00AF293E"/>
    <w:rsid w:val="00B00B32"/>
    <w:rsid w:val="00B14237"/>
    <w:rsid w:val="00B14A99"/>
    <w:rsid w:val="00B221C9"/>
    <w:rsid w:val="00B3286E"/>
    <w:rsid w:val="00B3682C"/>
    <w:rsid w:val="00B403DB"/>
    <w:rsid w:val="00B64B4B"/>
    <w:rsid w:val="00B65A65"/>
    <w:rsid w:val="00B66F93"/>
    <w:rsid w:val="00B733DB"/>
    <w:rsid w:val="00B753C6"/>
    <w:rsid w:val="00B8743C"/>
    <w:rsid w:val="00B87B0D"/>
    <w:rsid w:val="00B902C8"/>
    <w:rsid w:val="00B95C15"/>
    <w:rsid w:val="00B96483"/>
    <w:rsid w:val="00B96A4A"/>
    <w:rsid w:val="00BA0256"/>
    <w:rsid w:val="00BA3339"/>
    <w:rsid w:val="00BA3DA0"/>
    <w:rsid w:val="00BA7A6C"/>
    <w:rsid w:val="00BC00A2"/>
    <w:rsid w:val="00BC69C4"/>
    <w:rsid w:val="00BD0DB2"/>
    <w:rsid w:val="00BD14E1"/>
    <w:rsid w:val="00BD5B78"/>
    <w:rsid w:val="00BE7A06"/>
    <w:rsid w:val="00BF2462"/>
    <w:rsid w:val="00BF64F5"/>
    <w:rsid w:val="00BF7CA6"/>
    <w:rsid w:val="00C056FE"/>
    <w:rsid w:val="00C11B64"/>
    <w:rsid w:val="00C1223A"/>
    <w:rsid w:val="00C1253B"/>
    <w:rsid w:val="00C150A5"/>
    <w:rsid w:val="00C20250"/>
    <w:rsid w:val="00C220FB"/>
    <w:rsid w:val="00C2452B"/>
    <w:rsid w:val="00C35D96"/>
    <w:rsid w:val="00C53082"/>
    <w:rsid w:val="00C554C3"/>
    <w:rsid w:val="00C57D81"/>
    <w:rsid w:val="00C7526D"/>
    <w:rsid w:val="00C77E2E"/>
    <w:rsid w:val="00C80F3F"/>
    <w:rsid w:val="00C8230E"/>
    <w:rsid w:val="00C824D5"/>
    <w:rsid w:val="00C8675C"/>
    <w:rsid w:val="00C94DC9"/>
    <w:rsid w:val="00C96113"/>
    <w:rsid w:val="00CA4B0F"/>
    <w:rsid w:val="00CA66C7"/>
    <w:rsid w:val="00CA7163"/>
    <w:rsid w:val="00CA7828"/>
    <w:rsid w:val="00CA795D"/>
    <w:rsid w:val="00CB47B3"/>
    <w:rsid w:val="00CB7DC1"/>
    <w:rsid w:val="00CE142E"/>
    <w:rsid w:val="00CE3F9D"/>
    <w:rsid w:val="00CE4BEE"/>
    <w:rsid w:val="00CF0605"/>
    <w:rsid w:val="00CF0F68"/>
    <w:rsid w:val="00CF36D4"/>
    <w:rsid w:val="00CF56DC"/>
    <w:rsid w:val="00D14B37"/>
    <w:rsid w:val="00D204BF"/>
    <w:rsid w:val="00D21577"/>
    <w:rsid w:val="00D24461"/>
    <w:rsid w:val="00D270E4"/>
    <w:rsid w:val="00D3132C"/>
    <w:rsid w:val="00D33CE5"/>
    <w:rsid w:val="00D34848"/>
    <w:rsid w:val="00D3611A"/>
    <w:rsid w:val="00D409BB"/>
    <w:rsid w:val="00D46813"/>
    <w:rsid w:val="00D520D0"/>
    <w:rsid w:val="00D54151"/>
    <w:rsid w:val="00D54637"/>
    <w:rsid w:val="00D54BEA"/>
    <w:rsid w:val="00D553DB"/>
    <w:rsid w:val="00D611BE"/>
    <w:rsid w:val="00D747BE"/>
    <w:rsid w:val="00D8040E"/>
    <w:rsid w:val="00D81857"/>
    <w:rsid w:val="00D84216"/>
    <w:rsid w:val="00D87986"/>
    <w:rsid w:val="00D92984"/>
    <w:rsid w:val="00D96F58"/>
    <w:rsid w:val="00D9754E"/>
    <w:rsid w:val="00DA1001"/>
    <w:rsid w:val="00DA13D2"/>
    <w:rsid w:val="00DA22FD"/>
    <w:rsid w:val="00DA2ED8"/>
    <w:rsid w:val="00DA34A5"/>
    <w:rsid w:val="00DB3138"/>
    <w:rsid w:val="00DB5909"/>
    <w:rsid w:val="00DC7B2A"/>
    <w:rsid w:val="00DD2BD9"/>
    <w:rsid w:val="00DE1349"/>
    <w:rsid w:val="00DE7404"/>
    <w:rsid w:val="00DF00DF"/>
    <w:rsid w:val="00DF4DAC"/>
    <w:rsid w:val="00DF6ED6"/>
    <w:rsid w:val="00E0445B"/>
    <w:rsid w:val="00E07358"/>
    <w:rsid w:val="00E21553"/>
    <w:rsid w:val="00E255DA"/>
    <w:rsid w:val="00E26C2E"/>
    <w:rsid w:val="00E304C2"/>
    <w:rsid w:val="00E3349C"/>
    <w:rsid w:val="00E46ECB"/>
    <w:rsid w:val="00E46FCA"/>
    <w:rsid w:val="00E53A98"/>
    <w:rsid w:val="00E67EE2"/>
    <w:rsid w:val="00E731CA"/>
    <w:rsid w:val="00E81F04"/>
    <w:rsid w:val="00E840DF"/>
    <w:rsid w:val="00E8618C"/>
    <w:rsid w:val="00E97658"/>
    <w:rsid w:val="00EA01F9"/>
    <w:rsid w:val="00EA725F"/>
    <w:rsid w:val="00EB3640"/>
    <w:rsid w:val="00EB7C4B"/>
    <w:rsid w:val="00EC428E"/>
    <w:rsid w:val="00EC5200"/>
    <w:rsid w:val="00ED0BAB"/>
    <w:rsid w:val="00ED173C"/>
    <w:rsid w:val="00ED2F2E"/>
    <w:rsid w:val="00ED5808"/>
    <w:rsid w:val="00EE1120"/>
    <w:rsid w:val="00EE4808"/>
    <w:rsid w:val="00EE4C46"/>
    <w:rsid w:val="00EF092F"/>
    <w:rsid w:val="00EF3853"/>
    <w:rsid w:val="00EF404B"/>
    <w:rsid w:val="00EF4491"/>
    <w:rsid w:val="00EF5726"/>
    <w:rsid w:val="00F02AA0"/>
    <w:rsid w:val="00F02D4A"/>
    <w:rsid w:val="00F07AAD"/>
    <w:rsid w:val="00F10760"/>
    <w:rsid w:val="00F13D92"/>
    <w:rsid w:val="00F173DE"/>
    <w:rsid w:val="00F24445"/>
    <w:rsid w:val="00F24DAB"/>
    <w:rsid w:val="00F27CC3"/>
    <w:rsid w:val="00F3380F"/>
    <w:rsid w:val="00F4503E"/>
    <w:rsid w:val="00F4543B"/>
    <w:rsid w:val="00F64F38"/>
    <w:rsid w:val="00F724FC"/>
    <w:rsid w:val="00F75031"/>
    <w:rsid w:val="00F800FB"/>
    <w:rsid w:val="00F83C22"/>
    <w:rsid w:val="00F84783"/>
    <w:rsid w:val="00F9674B"/>
    <w:rsid w:val="00FA34D0"/>
    <w:rsid w:val="00FB324B"/>
    <w:rsid w:val="00FB4BCC"/>
    <w:rsid w:val="00FD097A"/>
    <w:rsid w:val="00FD0AEE"/>
    <w:rsid w:val="00FD21E9"/>
    <w:rsid w:val="00FD5F89"/>
    <w:rsid w:val="00FE14B6"/>
    <w:rsid w:val="00FE16A0"/>
    <w:rsid w:val="00FE277B"/>
    <w:rsid w:val="00FE5900"/>
    <w:rsid w:val="00FF3CB9"/>
    <w:rsid w:val="00FF48DC"/>
    <w:rsid w:val="00FF5B6A"/>
    <w:rsid w:val="00FF7C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C95D3E"/>
  <w15:chartTrackingRefBased/>
  <w15:docId w15:val="{04BA7A8B-FF9B-437E-93A0-F345A8760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Title" w:qFormat="1"/>
    <w:lsdException w:name="Subtitle" w:qFormat="1"/>
    <w:lsdException w:name="Strong" w:uiPriority="22"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40"/>
      <w:jc w:val="both"/>
    </w:pPr>
    <w:rPr>
      <w:rFonts w:ascii="Arial" w:hAnsi="Arial"/>
    </w:rPr>
  </w:style>
  <w:style w:type="paragraph" w:styleId="Heading1">
    <w:name w:val="heading 1"/>
    <w:basedOn w:val="Normal"/>
    <w:next w:val="Text1"/>
    <w:autoRedefine/>
    <w:qFormat/>
    <w:rsid w:val="00DF00DF"/>
    <w:pPr>
      <w:keepNext/>
      <w:keepLines/>
      <w:numPr>
        <w:numId w:val="3"/>
      </w:numPr>
      <w:spacing w:before="100" w:beforeAutospacing="1" w:after="120"/>
      <w:ind w:left="482" w:hanging="482"/>
      <w:outlineLvl w:val="0"/>
    </w:pPr>
    <w:rPr>
      <w:rFonts w:ascii="Times New Roman" w:hAnsi="Times New Roman"/>
      <w:b/>
      <w:smallCaps/>
      <w:kern w:val="28"/>
      <w:sz w:val="28"/>
      <w:szCs w:val="28"/>
    </w:rPr>
  </w:style>
  <w:style w:type="paragraph" w:styleId="Heading2">
    <w:name w:val="heading 2"/>
    <w:basedOn w:val="Normal"/>
    <w:next w:val="Text2"/>
    <w:autoRedefine/>
    <w:qFormat/>
    <w:rsid w:val="009D2CAF"/>
    <w:pPr>
      <w:numPr>
        <w:ilvl w:val="1"/>
        <w:numId w:val="3"/>
      </w:numPr>
      <w:tabs>
        <w:tab w:val="clear" w:pos="1200"/>
        <w:tab w:val="num" w:pos="500"/>
      </w:tabs>
      <w:spacing w:before="120"/>
      <w:ind w:left="499" w:hanging="499"/>
      <w:jc w:val="left"/>
      <w:outlineLvl w:val="1"/>
    </w:pPr>
    <w:rPr>
      <w:rFonts w:ascii="Times New Roman" w:hAnsi="Times New Roman"/>
      <w:b/>
      <w:sz w:val="24"/>
      <w:szCs w:val="24"/>
    </w:rPr>
  </w:style>
  <w:style w:type="paragraph" w:styleId="Heading3">
    <w:name w:val="heading 3"/>
    <w:basedOn w:val="Normal"/>
    <w:next w:val="Normal"/>
    <w:link w:val="Heading3Char"/>
    <w:autoRedefine/>
    <w:qFormat/>
    <w:rsid w:val="009D2CAF"/>
    <w:pPr>
      <w:keepNext/>
      <w:numPr>
        <w:ilvl w:val="2"/>
        <w:numId w:val="3"/>
      </w:numPr>
      <w:tabs>
        <w:tab w:val="clear" w:pos="862"/>
      </w:tabs>
      <w:ind w:left="567" w:hanging="567"/>
      <w:outlineLvl w:val="2"/>
    </w:pPr>
    <w:rPr>
      <w:rFonts w:ascii="Times New Roman" w:hAnsi="Times New Roman"/>
      <w:b/>
      <w:sz w:val="22"/>
      <w:szCs w:val="22"/>
    </w:rPr>
  </w:style>
  <w:style w:type="paragraph" w:styleId="Heading4">
    <w:name w:val="heading 4"/>
    <w:basedOn w:val="Normal"/>
    <w:next w:val="Text4"/>
    <w:qFormat/>
    <w:pPr>
      <w:keepNext/>
      <w:numPr>
        <w:ilvl w:val="3"/>
        <w:numId w:val="3"/>
      </w:numPr>
      <w:outlineLvl w:val="3"/>
    </w:pPr>
  </w:style>
  <w:style w:type="paragraph" w:styleId="Heading5">
    <w:name w:val="heading 5"/>
    <w:basedOn w:val="Normal"/>
    <w:next w:val="Normal"/>
    <w:qFormat/>
    <w:pPr>
      <w:tabs>
        <w:tab w:val="num" w:pos="0"/>
      </w:tabs>
      <w:spacing w:before="240" w:after="60"/>
      <w:outlineLvl w:val="4"/>
    </w:pPr>
    <w:rPr>
      <w:sz w:val="22"/>
    </w:rPr>
  </w:style>
  <w:style w:type="paragraph" w:styleId="Heading6">
    <w:name w:val="heading 6"/>
    <w:basedOn w:val="Normal"/>
    <w:next w:val="Normal"/>
    <w:qFormat/>
    <w:pPr>
      <w:tabs>
        <w:tab w:val="num" w:pos="0"/>
      </w:tabs>
      <w:spacing w:before="240" w:after="60"/>
      <w:outlineLvl w:val="5"/>
    </w:pPr>
    <w:rPr>
      <w:i/>
      <w:sz w:val="22"/>
    </w:rPr>
  </w:style>
  <w:style w:type="paragraph" w:styleId="Heading7">
    <w:name w:val="heading 7"/>
    <w:basedOn w:val="Normal"/>
    <w:next w:val="Normal"/>
    <w:qFormat/>
    <w:pPr>
      <w:tabs>
        <w:tab w:val="num" w:pos="0"/>
      </w:tabs>
      <w:spacing w:before="240" w:after="60"/>
      <w:outlineLvl w:val="6"/>
    </w:pPr>
  </w:style>
  <w:style w:type="paragraph" w:styleId="Heading8">
    <w:name w:val="heading 8"/>
    <w:basedOn w:val="Normal"/>
    <w:next w:val="Normal"/>
    <w:qFormat/>
    <w:pPr>
      <w:tabs>
        <w:tab w:val="num" w:pos="0"/>
      </w:tabs>
      <w:spacing w:before="240" w:after="60"/>
      <w:outlineLvl w:val="7"/>
    </w:pPr>
    <w:rPr>
      <w:i/>
    </w:rPr>
  </w:style>
  <w:style w:type="paragraph" w:styleId="Heading9">
    <w:name w:val="heading 9"/>
    <w:basedOn w:val="Normal"/>
    <w:next w:val="Normal"/>
    <w:qFormat/>
    <w:pPr>
      <w:tabs>
        <w:tab w:val="num" w:pos="0"/>
      </w:tabs>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161"/>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BlockText">
    <w:name w:val="Block Text"/>
    <w:basedOn w:val="Normal"/>
    <w:pPr>
      <w:spacing w:after="120"/>
      <w:ind w:left="1440" w:right="1440"/>
    </w:pPr>
  </w:style>
  <w:style w:type="paragraph" w:styleId="BodyText">
    <w:name w:val="Body Text"/>
    <w:basedOn w:val="Normal"/>
    <w:link w:val="BodyTextChar"/>
    <w:pPr>
      <w:spacing w:after="12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Caption">
    <w:name w:val="caption"/>
    <w:basedOn w:val="Normal"/>
    <w:next w:val="Normal"/>
    <w:qFormat/>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Heading1"/>
    <w:pPr>
      <w:keepNext/>
      <w:spacing w:after="480"/>
      <w:jc w:val="center"/>
    </w:pPr>
    <w:rPr>
      <w:b/>
      <w:smallCaps/>
      <w:sz w:val="28"/>
    </w:rPr>
  </w:style>
  <w:style w:type="paragraph" w:styleId="Closing">
    <w:name w:val="Closing"/>
    <w:basedOn w:val="Normal"/>
    <w:pPr>
      <w:ind w:left="4252"/>
    </w:pPr>
  </w:style>
  <w:style w:type="paragraph" w:styleId="CommentText">
    <w:name w:val="annotation text"/>
    <w:basedOn w:val="Normal"/>
    <w:link w:val="CommentTextChar"/>
    <w:semiHidden/>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style>
  <w:style w:type="paragraph" w:styleId="DocumentMap">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EndnoteText">
    <w:name w:val="endnote text"/>
    <w:basedOn w:val="Normal"/>
    <w:semiHidden/>
  </w:style>
  <w:style w:type="paragraph" w:styleId="EnvelopeAddress">
    <w:name w:val="envelope address"/>
    <w:basedOn w:val="Normal"/>
    <w:pPr>
      <w:framePr w:w="7920" w:h="1980" w:hRule="exact" w:hSpace="180" w:wrap="auto" w:hAnchor="page" w:xAlign="center" w:yAlign="bottom"/>
      <w:spacing w:after="0"/>
    </w:pPr>
  </w:style>
  <w:style w:type="paragraph" w:styleId="EnvelopeReturn">
    <w:name w:val="envelope return"/>
    <w:basedOn w:val="Normal"/>
    <w:pPr>
      <w:spacing w:after="0"/>
    </w:pPr>
  </w:style>
  <w:style w:type="paragraph" w:styleId="Footer">
    <w:name w:val="footer"/>
    <w:basedOn w:val="Normal"/>
    <w:link w:val="FooterChar"/>
    <w:uiPriority w:val="99"/>
    <w:pPr>
      <w:spacing w:after="0"/>
      <w:ind w:right="-567"/>
      <w:jc w:val="left"/>
    </w:pPr>
    <w:rPr>
      <w:sz w:val="16"/>
    </w:rPr>
  </w:style>
  <w:style w:type="paragraph" w:styleId="FootnoteText">
    <w:name w:val="footnote text"/>
    <w:basedOn w:val="Normal"/>
    <w:semiHidden/>
    <w:pPr>
      <w:ind w:left="357" w:hanging="357"/>
    </w:pPr>
  </w:style>
  <w:style w:type="paragraph" w:styleId="Header">
    <w:name w:val="header"/>
    <w:basedOn w:val="Normal"/>
    <w:pPr>
      <w:tabs>
        <w:tab w:val="center" w:pos="4153"/>
        <w:tab w:val="right" w:pos="8306"/>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b/>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rsid w:val="00B902C8"/>
    <w:pPr>
      <w:numPr>
        <w:numId w:val="4"/>
      </w:numPr>
    </w:pPr>
    <w:rPr>
      <w:rFonts w:ascii="Times New Roman" w:hAnsi="Times New Roman"/>
      <w:sz w:val="24"/>
      <w:lang w:eastAsia="en-US"/>
    </w:rPr>
  </w:style>
  <w:style w:type="paragraph" w:styleId="ListBullet2">
    <w:name w:val="List Bullet 2"/>
    <w:basedOn w:val="Text2"/>
    <w:rsid w:val="00B902C8"/>
    <w:pPr>
      <w:numPr>
        <w:numId w:val="6"/>
      </w:numPr>
      <w:tabs>
        <w:tab w:val="clear" w:pos="2161"/>
      </w:tabs>
    </w:pPr>
    <w:rPr>
      <w:rFonts w:ascii="Times New Roman" w:hAnsi="Times New Roman"/>
      <w:sz w:val="24"/>
      <w:lang w:eastAsia="en-US"/>
    </w:rPr>
  </w:style>
  <w:style w:type="paragraph" w:styleId="ListBullet3">
    <w:name w:val="List Bullet 3"/>
    <w:basedOn w:val="Text3"/>
    <w:rsid w:val="00B902C8"/>
    <w:pPr>
      <w:numPr>
        <w:numId w:val="7"/>
      </w:numPr>
      <w:tabs>
        <w:tab w:val="clear" w:pos="2302"/>
      </w:tabs>
    </w:pPr>
    <w:rPr>
      <w:rFonts w:ascii="Times New Roman" w:hAnsi="Times New Roman"/>
      <w:sz w:val="24"/>
      <w:lang w:eastAsia="en-US"/>
    </w:rPr>
  </w:style>
  <w:style w:type="paragraph" w:styleId="ListBullet4">
    <w:name w:val="List Bullet 4"/>
    <w:basedOn w:val="Text4"/>
    <w:rsid w:val="00B902C8"/>
    <w:pPr>
      <w:numPr>
        <w:numId w:val="8"/>
      </w:numPr>
      <w:tabs>
        <w:tab w:val="clear" w:pos="2302"/>
      </w:tabs>
    </w:pPr>
    <w:rPr>
      <w:rFonts w:ascii="Times New Roman" w:hAnsi="Times New Roman"/>
      <w:sz w:val="24"/>
      <w:lang w:eastAsia="en-US"/>
    </w:rPr>
  </w:style>
  <w:style w:type="paragraph" w:styleId="ListBullet5">
    <w:name w:val="List Bullet 5"/>
    <w:basedOn w:val="Normal"/>
    <w:autoRedefine/>
    <w:pPr>
      <w:numPr>
        <w:numId w:val="1"/>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rsid w:val="00B902C8"/>
    <w:pPr>
      <w:numPr>
        <w:numId w:val="14"/>
      </w:numPr>
    </w:pPr>
    <w:rPr>
      <w:rFonts w:ascii="Times New Roman" w:hAnsi="Times New Roman"/>
      <w:sz w:val="24"/>
      <w:lang w:eastAsia="en-US"/>
    </w:rPr>
  </w:style>
  <w:style w:type="paragraph" w:styleId="ListNumber2">
    <w:name w:val="List Number 2"/>
    <w:basedOn w:val="Text2"/>
    <w:rsid w:val="00B902C8"/>
    <w:pPr>
      <w:numPr>
        <w:numId w:val="16"/>
      </w:numPr>
      <w:tabs>
        <w:tab w:val="clear" w:pos="2161"/>
      </w:tabs>
    </w:pPr>
    <w:rPr>
      <w:rFonts w:ascii="Times New Roman" w:hAnsi="Times New Roman"/>
      <w:sz w:val="24"/>
      <w:lang w:eastAsia="en-US"/>
    </w:rPr>
  </w:style>
  <w:style w:type="paragraph" w:styleId="ListNumber3">
    <w:name w:val="List Number 3"/>
    <w:basedOn w:val="Text3"/>
    <w:rsid w:val="00B902C8"/>
    <w:pPr>
      <w:numPr>
        <w:numId w:val="17"/>
      </w:numPr>
      <w:tabs>
        <w:tab w:val="clear" w:pos="2302"/>
      </w:tabs>
    </w:pPr>
    <w:rPr>
      <w:rFonts w:ascii="Times New Roman" w:hAnsi="Times New Roman"/>
      <w:sz w:val="24"/>
      <w:lang w:eastAsia="en-US"/>
    </w:rPr>
  </w:style>
  <w:style w:type="paragraph" w:styleId="ListNumber4">
    <w:name w:val="List Number 4"/>
    <w:basedOn w:val="Text4"/>
    <w:rsid w:val="00B902C8"/>
    <w:pPr>
      <w:numPr>
        <w:numId w:val="18"/>
      </w:numPr>
      <w:tabs>
        <w:tab w:val="clear" w:pos="2302"/>
      </w:tabs>
    </w:pPr>
    <w:rPr>
      <w:rFonts w:ascii="Times New Roman" w:hAnsi="Times New Roman"/>
      <w:sz w:val="24"/>
      <w:lang w:eastAsia="en-US"/>
    </w:rPr>
  </w:style>
  <w:style w:type="paragraph" w:styleId="ListNumber5">
    <w:name w:val="List Number 5"/>
    <w:basedOn w:val="Normal"/>
    <w:pPr>
      <w:numPr>
        <w:numId w:val="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style>
  <w:style w:type="paragraph" w:styleId="NormalIndent">
    <w:name w:val="Normal Indent"/>
    <w:basedOn w:val="Normal"/>
    <w:pPr>
      <w:ind w:left="720"/>
    </w:pPr>
  </w:style>
  <w:style w:type="paragraph" w:styleId="NoteHeading">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191" w:hanging="119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Heading1"/>
    <w:next w:val="Text1"/>
    <w:pPr>
      <w:keepNext w:val="0"/>
      <w:spacing w:before="0"/>
      <w:ind w:left="483" w:hanging="483"/>
      <w:outlineLvl w:val="9"/>
    </w:pPr>
    <w:rPr>
      <w:b w:val="0"/>
      <w:smallCaps w:val="0"/>
    </w:rPr>
  </w:style>
  <w:style w:type="paragraph" w:customStyle="1" w:styleId="NumPar2">
    <w:name w:val="NumPar 2"/>
    <w:basedOn w:val="Heading2"/>
    <w:next w:val="Text2"/>
    <w:pPr>
      <w:outlineLvl w:val="9"/>
    </w:pPr>
    <w:rPr>
      <w:b w:val="0"/>
    </w:rPr>
  </w:style>
  <w:style w:type="paragraph" w:customStyle="1" w:styleId="NumPar3">
    <w:name w:val="NumPar 3"/>
    <w:basedOn w:val="Heading3"/>
    <w:next w:val="Text3"/>
    <w:pPr>
      <w:keepNext w:val="0"/>
      <w:outlineLvl w:val="9"/>
    </w:pPr>
    <w:rPr>
      <w:i/>
    </w:rPr>
  </w:style>
  <w:style w:type="paragraph" w:customStyle="1" w:styleId="NumPar4">
    <w:name w:val="NumPar 4"/>
    <w:basedOn w:val="Heading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PlainText">
    <w:name w:val="Plain Text"/>
    <w:basedOn w:val="Normal"/>
    <w:rPr>
      <w:rFonts w:ascii="Courier New" w:hAnsi="Courier New"/>
    </w:rPr>
  </w:style>
  <w:style w:type="paragraph" w:styleId="Salutation">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ubtitle">
    <w:name w:val="Subtitle"/>
    <w:basedOn w:val="Normal"/>
    <w:qFormat/>
    <w:pPr>
      <w:spacing w:after="60"/>
      <w:jc w:val="center"/>
      <w:outlineLvl w:val="1"/>
    </w:p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next w:val="SubTitle1"/>
    <w:qFormat/>
    <w:pPr>
      <w:spacing w:after="480"/>
      <w:jc w:val="center"/>
    </w:pPr>
    <w:rPr>
      <w:b/>
      <w:kern w:val="28"/>
      <w:sz w:val="48"/>
    </w:rPr>
  </w:style>
  <w:style w:type="paragraph" w:styleId="TOAHeading">
    <w:name w:val="toa heading"/>
    <w:basedOn w:val="Normal"/>
    <w:next w:val="Normal"/>
    <w:semiHidden/>
    <w:pPr>
      <w:spacing w:before="120"/>
    </w:pPr>
    <w:rPr>
      <w:b/>
    </w:rPr>
  </w:style>
  <w:style w:type="paragraph" w:styleId="TOC1">
    <w:name w:val="toc 1"/>
    <w:basedOn w:val="Normal"/>
    <w:next w:val="Normal"/>
    <w:uiPriority w:val="39"/>
    <w:rsid w:val="009D2CAF"/>
    <w:pPr>
      <w:tabs>
        <w:tab w:val="right" w:leader="dot" w:pos="8640"/>
      </w:tabs>
      <w:spacing w:before="60" w:after="60"/>
      <w:ind w:left="482" w:right="720" w:hanging="482"/>
    </w:pPr>
    <w:rPr>
      <w:rFonts w:ascii="Times New Roman" w:hAnsi="Times New Roman"/>
      <w:b/>
      <w:caps/>
      <w:sz w:val="24"/>
      <w:szCs w:val="24"/>
      <w:lang w:eastAsia="en-US"/>
    </w:rPr>
  </w:style>
  <w:style w:type="paragraph" w:styleId="TOC2">
    <w:name w:val="toc 2"/>
    <w:basedOn w:val="Normal"/>
    <w:next w:val="Normal"/>
    <w:uiPriority w:val="39"/>
    <w:rsid w:val="009D2CAF"/>
    <w:pPr>
      <w:tabs>
        <w:tab w:val="right" w:leader="dot" w:pos="8640"/>
      </w:tabs>
      <w:spacing w:after="60"/>
      <w:ind w:left="1077" w:right="720" w:hanging="595"/>
    </w:pPr>
    <w:rPr>
      <w:rFonts w:ascii="Times New Roman" w:hAnsi="Times New Roman"/>
      <w:sz w:val="22"/>
      <w:szCs w:val="24"/>
      <w:lang w:eastAsia="en-US"/>
    </w:rPr>
  </w:style>
  <w:style w:type="paragraph" w:styleId="TOC3">
    <w:name w:val="toc 3"/>
    <w:basedOn w:val="Normal"/>
    <w:next w:val="Normal"/>
    <w:semiHidden/>
    <w:rsid w:val="0061269A"/>
    <w:pPr>
      <w:tabs>
        <w:tab w:val="right" w:leader="dot" w:pos="8640"/>
      </w:tabs>
      <w:spacing w:before="60" w:after="60"/>
      <w:ind w:left="1916" w:right="720" w:hanging="839"/>
    </w:pPr>
    <w:rPr>
      <w:rFonts w:ascii="Times New Roman" w:hAnsi="Times New Roman"/>
      <w:sz w:val="24"/>
      <w:szCs w:val="24"/>
      <w:lang w:eastAsia="en-US"/>
    </w:rPr>
  </w:style>
  <w:style w:type="paragraph" w:styleId="TOC4">
    <w:name w:val="toc 4"/>
    <w:basedOn w:val="Normal"/>
    <w:next w:val="Normal"/>
    <w:semiHidden/>
    <w:rsid w:val="0061269A"/>
    <w:pPr>
      <w:tabs>
        <w:tab w:val="right" w:leader="dot" w:pos="8641"/>
      </w:tabs>
      <w:spacing w:before="60" w:after="60"/>
      <w:ind w:left="2880" w:right="720" w:hanging="964"/>
    </w:pPr>
    <w:rPr>
      <w:rFonts w:ascii="Times New Roman" w:hAnsi="Times New Roman"/>
      <w:sz w:val="24"/>
      <w:szCs w:val="24"/>
      <w:lang w:eastAsia="en-US"/>
    </w:rPr>
  </w:style>
  <w:style w:type="paragraph" w:styleId="TOC5">
    <w:name w:val="toc 5"/>
    <w:basedOn w:val="Normal"/>
    <w:next w:val="Normal"/>
    <w:semiHidden/>
    <w:rsid w:val="00B902C8"/>
    <w:pPr>
      <w:tabs>
        <w:tab w:val="right" w:leader="dot" w:pos="8641"/>
      </w:tabs>
      <w:spacing w:before="240" w:after="120"/>
      <w:ind w:right="720"/>
    </w:pPr>
    <w:rPr>
      <w:rFonts w:ascii="Times New Roman" w:hAnsi="Times New Roman"/>
      <w:caps/>
      <w:sz w:val="24"/>
      <w:lang w:eastAsia="en-US"/>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YReferences">
    <w:name w:val="YReferences"/>
    <w:basedOn w:val="Normal"/>
    <w:next w:val="Normal"/>
    <w:pPr>
      <w:spacing w:after="480"/>
      <w:ind w:left="1191" w:hanging="1191"/>
    </w:pPr>
  </w:style>
  <w:style w:type="character" w:styleId="FootnoteReference">
    <w:name w:val="footnote reference"/>
    <w:semiHidden/>
    <w:rPr>
      <w:rFonts w:ascii="TimesNewRomanPS" w:hAnsi="TimesNewRomanPS"/>
      <w:position w:val="6"/>
      <w:sz w:val="16"/>
    </w:rPr>
  </w:style>
  <w:style w:type="character" w:styleId="PageNumber">
    <w:name w:val="page number"/>
    <w:basedOn w:val="DefaultParagraphFont"/>
  </w:style>
  <w:style w:type="paragraph" w:customStyle="1" w:styleId="Heading2b">
    <w:name w:val="Heading2b"/>
    <w:basedOn w:val="Normal"/>
    <w:pPr>
      <w:ind w:left="567" w:hanging="567"/>
      <w:jc w:val="center"/>
    </w:pPr>
    <w:rPr>
      <w:b/>
      <w:u w:val="single"/>
    </w:rPr>
  </w:style>
  <w:style w:type="paragraph" w:customStyle="1" w:styleId="Annexetitle">
    <w:name w:val="Annexe_title"/>
    <w:basedOn w:val="Heading1"/>
    <w:next w:val="Normal"/>
    <w:autoRedefine/>
    <w:rsid w:val="0019480C"/>
    <w:pPr>
      <w:keepNext w:val="0"/>
      <w:pageBreakBefore/>
      <w:numPr>
        <w:numId w:val="0"/>
      </w:numPr>
      <w:tabs>
        <w:tab w:val="left" w:pos="1701"/>
        <w:tab w:val="left" w:pos="2552"/>
      </w:tabs>
      <w:jc w:val="center"/>
      <w:outlineLvl w:val="9"/>
    </w:pPr>
    <w:rPr>
      <w:caps/>
      <w:smallCaps w:val="0"/>
      <w:kern w:val="0"/>
    </w:rPr>
  </w:style>
  <w:style w:type="character" w:styleId="Hyperlink">
    <w:name w:val="Hyperlink"/>
    <w:rPr>
      <w:color w:val="0000FF"/>
      <w:u w:val="single"/>
    </w:rPr>
  </w:style>
  <w:style w:type="paragraph" w:customStyle="1" w:styleId="normaltableau">
    <w:name w:val="normal_tableau"/>
    <w:basedOn w:val="Normal"/>
    <w:pPr>
      <w:spacing w:before="120" w:after="120"/>
    </w:pPr>
    <w:rPr>
      <w:rFonts w:ascii="Optima" w:hAnsi="Optima"/>
      <w:sz w:val="22"/>
    </w:rPr>
  </w:style>
  <w:style w:type="paragraph" w:customStyle="1" w:styleId="Contact">
    <w:name w:val="Contact"/>
    <w:basedOn w:val="Normal"/>
    <w:next w:val="Normal"/>
    <w:rsid w:val="00B902C8"/>
    <w:pPr>
      <w:spacing w:after="480"/>
      <w:ind w:left="567" w:hanging="567"/>
      <w:jc w:val="left"/>
    </w:pPr>
    <w:rPr>
      <w:rFonts w:ascii="Times New Roman" w:hAnsi="Times New Roman"/>
      <w:sz w:val="24"/>
      <w:lang w:eastAsia="en-US"/>
    </w:rPr>
  </w:style>
  <w:style w:type="paragraph" w:customStyle="1" w:styleId="ListBullet1">
    <w:name w:val="List Bullet 1"/>
    <w:basedOn w:val="Text1"/>
    <w:rsid w:val="00B902C8"/>
    <w:pPr>
      <w:numPr>
        <w:numId w:val="5"/>
      </w:numPr>
    </w:pPr>
    <w:rPr>
      <w:rFonts w:ascii="Times New Roman" w:hAnsi="Times New Roman"/>
      <w:sz w:val="24"/>
      <w:lang w:eastAsia="en-US"/>
    </w:rPr>
  </w:style>
  <w:style w:type="paragraph" w:customStyle="1" w:styleId="ListDash">
    <w:name w:val="List Dash"/>
    <w:basedOn w:val="Normal"/>
    <w:rsid w:val="00B902C8"/>
    <w:pPr>
      <w:numPr>
        <w:numId w:val="9"/>
      </w:numPr>
    </w:pPr>
    <w:rPr>
      <w:rFonts w:ascii="Times New Roman" w:hAnsi="Times New Roman"/>
      <w:sz w:val="24"/>
      <w:lang w:eastAsia="en-US"/>
    </w:rPr>
  </w:style>
  <w:style w:type="paragraph" w:customStyle="1" w:styleId="ListDash1">
    <w:name w:val="List Dash 1"/>
    <w:basedOn w:val="Text1"/>
    <w:rsid w:val="00B902C8"/>
    <w:pPr>
      <w:numPr>
        <w:numId w:val="10"/>
      </w:numPr>
    </w:pPr>
    <w:rPr>
      <w:rFonts w:ascii="Times New Roman" w:hAnsi="Times New Roman"/>
      <w:sz w:val="24"/>
      <w:lang w:eastAsia="en-US"/>
    </w:rPr>
  </w:style>
  <w:style w:type="paragraph" w:customStyle="1" w:styleId="ListDash2">
    <w:name w:val="List Dash 2"/>
    <w:basedOn w:val="Text2"/>
    <w:rsid w:val="00B902C8"/>
    <w:pPr>
      <w:numPr>
        <w:numId w:val="11"/>
      </w:numPr>
      <w:tabs>
        <w:tab w:val="clear" w:pos="2161"/>
      </w:tabs>
    </w:pPr>
    <w:rPr>
      <w:rFonts w:ascii="Times New Roman" w:hAnsi="Times New Roman"/>
      <w:sz w:val="24"/>
      <w:lang w:eastAsia="en-US"/>
    </w:rPr>
  </w:style>
  <w:style w:type="paragraph" w:customStyle="1" w:styleId="ListDash3">
    <w:name w:val="List Dash 3"/>
    <w:basedOn w:val="Text3"/>
    <w:rsid w:val="00B902C8"/>
    <w:pPr>
      <w:numPr>
        <w:numId w:val="12"/>
      </w:numPr>
      <w:tabs>
        <w:tab w:val="clear" w:pos="2302"/>
      </w:tabs>
    </w:pPr>
    <w:rPr>
      <w:rFonts w:ascii="Times New Roman" w:hAnsi="Times New Roman"/>
      <w:sz w:val="24"/>
      <w:lang w:eastAsia="en-US"/>
    </w:rPr>
  </w:style>
  <w:style w:type="paragraph" w:customStyle="1" w:styleId="ListDash4">
    <w:name w:val="List Dash 4"/>
    <w:basedOn w:val="Text4"/>
    <w:rsid w:val="00B902C8"/>
    <w:pPr>
      <w:numPr>
        <w:numId w:val="13"/>
      </w:numPr>
      <w:tabs>
        <w:tab w:val="clear" w:pos="2302"/>
      </w:tabs>
    </w:pPr>
    <w:rPr>
      <w:rFonts w:ascii="Times New Roman" w:hAnsi="Times New Roman"/>
      <w:sz w:val="24"/>
      <w:lang w:eastAsia="en-US"/>
    </w:rPr>
  </w:style>
  <w:style w:type="paragraph" w:customStyle="1" w:styleId="ListNumber1">
    <w:name w:val="List Number 1"/>
    <w:basedOn w:val="Text1"/>
    <w:rsid w:val="00B902C8"/>
    <w:pPr>
      <w:numPr>
        <w:numId w:val="15"/>
      </w:numPr>
    </w:pPr>
    <w:rPr>
      <w:rFonts w:ascii="Times New Roman" w:hAnsi="Times New Roman"/>
      <w:sz w:val="24"/>
      <w:lang w:eastAsia="en-US"/>
    </w:rPr>
  </w:style>
  <w:style w:type="paragraph" w:customStyle="1" w:styleId="ListNumberLevel2">
    <w:name w:val="List Number (Level 2)"/>
    <w:basedOn w:val="Normal"/>
    <w:rsid w:val="00B902C8"/>
    <w:pPr>
      <w:numPr>
        <w:ilvl w:val="1"/>
        <w:numId w:val="14"/>
      </w:numPr>
    </w:pPr>
    <w:rPr>
      <w:rFonts w:ascii="Times New Roman" w:hAnsi="Times New Roman"/>
      <w:sz w:val="24"/>
      <w:lang w:eastAsia="en-US"/>
    </w:rPr>
  </w:style>
  <w:style w:type="paragraph" w:customStyle="1" w:styleId="ListNumber1Level2">
    <w:name w:val="List Number 1 (Level 2)"/>
    <w:basedOn w:val="Text1"/>
    <w:rsid w:val="00B902C8"/>
    <w:pPr>
      <w:numPr>
        <w:ilvl w:val="1"/>
        <w:numId w:val="15"/>
      </w:numPr>
    </w:pPr>
    <w:rPr>
      <w:rFonts w:ascii="Times New Roman" w:hAnsi="Times New Roman"/>
      <w:sz w:val="24"/>
      <w:lang w:eastAsia="en-US"/>
    </w:rPr>
  </w:style>
  <w:style w:type="paragraph" w:customStyle="1" w:styleId="ListNumber2Level2">
    <w:name w:val="List Number 2 (Level 2)"/>
    <w:basedOn w:val="Text2"/>
    <w:rsid w:val="00B902C8"/>
    <w:pPr>
      <w:numPr>
        <w:ilvl w:val="1"/>
        <w:numId w:val="16"/>
      </w:numPr>
      <w:tabs>
        <w:tab w:val="clear" w:pos="2161"/>
      </w:tabs>
    </w:pPr>
    <w:rPr>
      <w:rFonts w:ascii="Times New Roman" w:hAnsi="Times New Roman"/>
      <w:sz w:val="24"/>
      <w:lang w:eastAsia="en-US"/>
    </w:rPr>
  </w:style>
  <w:style w:type="paragraph" w:customStyle="1" w:styleId="ListNumber3Level2">
    <w:name w:val="List Number 3 (Level 2)"/>
    <w:basedOn w:val="Text3"/>
    <w:rsid w:val="00B902C8"/>
    <w:pPr>
      <w:numPr>
        <w:ilvl w:val="1"/>
        <w:numId w:val="17"/>
      </w:numPr>
      <w:tabs>
        <w:tab w:val="clear" w:pos="2302"/>
      </w:tabs>
    </w:pPr>
    <w:rPr>
      <w:rFonts w:ascii="Times New Roman" w:hAnsi="Times New Roman"/>
      <w:sz w:val="24"/>
      <w:lang w:eastAsia="en-US"/>
    </w:rPr>
  </w:style>
  <w:style w:type="paragraph" w:customStyle="1" w:styleId="ListNumber4Level2">
    <w:name w:val="List Number 4 (Level 2)"/>
    <w:basedOn w:val="Text4"/>
    <w:rsid w:val="00B902C8"/>
    <w:pPr>
      <w:numPr>
        <w:ilvl w:val="1"/>
        <w:numId w:val="18"/>
      </w:numPr>
      <w:tabs>
        <w:tab w:val="clear" w:pos="2302"/>
      </w:tabs>
    </w:pPr>
    <w:rPr>
      <w:rFonts w:ascii="Times New Roman" w:hAnsi="Times New Roman"/>
      <w:sz w:val="24"/>
      <w:lang w:eastAsia="en-US"/>
    </w:rPr>
  </w:style>
  <w:style w:type="paragraph" w:customStyle="1" w:styleId="ListNumberLevel3">
    <w:name w:val="List Number (Level 3)"/>
    <w:basedOn w:val="Normal"/>
    <w:rsid w:val="00B902C8"/>
    <w:pPr>
      <w:numPr>
        <w:ilvl w:val="2"/>
        <w:numId w:val="14"/>
      </w:numPr>
    </w:pPr>
    <w:rPr>
      <w:rFonts w:ascii="Times New Roman" w:hAnsi="Times New Roman"/>
      <w:sz w:val="24"/>
      <w:lang w:eastAsia="en-US"/>
    </w:rPr>
  </w:style>
  <w:style w:type="paragraph" w:customStyle="1" w:styleId="ListNumber1Level3">
    <w:name w:val="List Number 1 (Level 3)"/>
    <w:basedOn w:val="Text1"/>
    <w:rsid w:val="00B902C8"/>
    <w:pPr>
      <w:numPr>
        <w:ilvl w:val="2"/>
        <w:numId w:val="15"/>
      </w:numPr>
    </w:pPr>
    <w:rPr>
      <w:rFonts w:ascii="Times New Roman" w:hAnsi="Times New Roman"/>
      <w:sz w:val="24"/>
      <w:lang w:eastAsia="en-US"/>
    </w:rPr>
  </w:style>
  <w:style w:type="paragraph" w:customStyle="1" w:styleId="ListNumber2Level3">
    <w:name w:val="List Number 2 (Level 3)"/>
    <w:basedOn w:val="Text2"/>
    <w:rsid w:val="00B902C8"/>
    <w:pPr>
      <w:numPr>
        <w:ilvl w:val="2"/>
        <w:numId w:val="16"/>
      </w:numPr>
      <w:tabs>
        <w:tab w:val="clear" w:pos="2161"/>
      </w:tabs>
    </w:pPr>
    <w:rPr>
      <w:rFonts w:ascii="Times New Roman" w:hAnsi="Times New Roman"/>
      <w:sz w:val="24"/>
      <w:lang w:eastAsia="en-US"/>
    </w:rPr>
  </w:style>
  <w:style w:type="paragraph" w:customStyle="1" w:styleId="ListNumber3Level3">
    <w:name w:val="List Number 3 (Level 3)"/>
    <w:basedOn w:val="Text3"/>
    <w:rsid w:val="00B902C8"/>
    <w:pPr>
      <w:numPr>
        <w:ilvl w:val="2"/>
        <w:numId w:val="17"/>
      </w:numPr>
      <w:tabs>
        <w:tab w:val="clear" w:pos="2302"/>
      </w:tabs>
    </w:pPr>
    <w:rPr>
      <w:rFonts w:ascii="Times New Roman" w:hAnsi="Times New Roman"/>
      <w:sz w:val="24"/>
      <w:lang w:eastAsia="en-US"/>
    </w:rPr>
  </w:style>
  <w:style w:type="paragraph" w:customStyle="1" w:styleId="ListNumber4Level3">
    <w:name w:val="List Number 4 (Level 3)"/>
    <w:basedOn w:val="Text4"/>
    <w:rsid w:val="00B902C8"/>
    <w:pPr>
      <w:numPr>
        <w:ilvl w:val="2"/>
        <w:numId w:val="18"/>
      </w:numPr>
      <w:tabs>
        <w:tab w:val="clear" w:pos="2302"/>
      </w:tabs>
    </w:pPr>
    <w:rPr>
      <w:rFonts w:ascii="Times New Roman" w:hAnsi="Times New Roman"/>
      <w:sz w:val="24"/>
      <w:lang w:eastAsia="en-US"/>
    </w:rPr>
  </w:style>
  <w:style w:type="paragraph" w:customStyle="1" w:styleId="ListNumberLevel4">
    <w:name w:val="List Number (Level 4)"/>
    <w:basedOn w:val="Normal"/>
    <w:rsid w:val="00B902C8"/>
    <w:pPr>
      <w:numPr>
        <w:ilvl w:val="3"/>
        <w:numId w:val="14"/>
      </w:numPr>
    </w:pPr>
    <w:rPr>
      <w:rFonts w:ascii="Times New Roman" w:hAnsi="Times New Roman"/>
      <w:sz w:val="24"/>
      <w:lang w:eastAsia="en-US"/>
    </w:rPr>
  </w:style>
  <w:style w:type="paragraph" w:customStyle="1" w:styleId="ListNumber1Level4">
    <w:name w:val="List Number 1 (Level 4)"/>
    <w:basedOn w:val="Text1"/>
    <w:rsid w:val="00B902C8"/>
    <w:pPr>
      <w:numPr>
        <w:ilvl w:val="3"/>
        <w:numId w:val="15"/>
      </w:numPr>
    </w:pPr>
    <w:rPr>
      <w:rFonts w:ascii="Times New Roman" w:hAnsi="Times New Roman"/>
      <w:sz w:val="24"/>
      <w:lang w:eastAsia="en-US"/>
    </w:rPr>
  </w:style>
  <w:style w:type="paragraph" w:customStyle="1" w:styleId="ListNumber2Level4">
    <w:name w:val="List Number 2 (Level 4)"/>
    <w:basedOn w:val="Text2"/>
    <w:rsid w:val="00B902C8"/>
    <w:pPr>
      <w:numPr>
        <w:ilvl w:val="3"/>
        <w:numId w:val="16"/>
      </w:numPr>
      <w:tabs>
        <w:tab w:val="clear" w:pos="2161"/>
      </w:tabs>
    </w:pPr>
    <w:rPr>
      <w:rFonts w:ascii="Times New Roman" w:hAnsi="Times New Roman"/>
      <w:sz w:val="24"/>
      <w:lang w:eastAsia="en-US"/>
    </w:rPr>
  </w:style>
  <w:style w:type="paragraph" w:customStyle="1" w:styleId="ListNumber3Level4">
    <w:name w:val="List Number 3 (Level 4)"/>
    <w:basedOn w:val="Text3"/>
    <w:rsid w:val="00B902C8"/>
    <w:pPr>
      <w:numPr>
        <w:ilvl w:val="3"/>
        <w:numId w:val="17"/>
      </w:numPr>
      <w:tabs>
        <w:tab w:val="clear" w:pos="2302"/>
      </w:tabs>
    </w:pPr>
    <w:rPr>
      <w:rFonts w:ascii="Times New Roman" w:hAnsi="Times New Roman"/>
      <w:sz w:val="24"/>
      <w:lang w:eastAsia="en-US"/>
    </w:rPr>
  </w:style>
  <w:style w:type="paragraph" w:customStyle="1" w:styleId="ListNumber4Level4">
    <w:name w:val="List Number 4 (Level 4)"/>
    <w:basedOn w:val="Text4"/>
    <w:rsid w:val="00B902C8"/>
    <w:pPr>
      <w:numPr>
        <w:ilvl w:val="3"/>
        <w:numId w:val="18"/>
      </w:numPr>
      <w:tabs>
        <w:tab w:val="clear" w:pos="2302"/>
      </w:tabs>
    </w:pPr>
    <w:rPr>
      <w:rFonts w:ascii="Times New Roman" w:hAnsi="Times New Roman"/>
      <w:sz w:val="24"/>
      <w:lang w:eastAsia="en-US"/>
    </w:rPr>
  </w:style>
  <w:style w:type="paragraph" w:styleId="TOCHeading">
    <w:name w:val="TOC Heading"/>
    <w:basedOn w:val="Normal"/>
    <w:next w:val="Normal"/>
    <w:qFormat/>
    <w:rsid w:val="00B902C8"/>
    <w:pPr>
      <w:keepNext/>
      <w:spacing w:before="240"/>
      <w:jc w:val="center"/>
    </w:pPr>
    <w:rPr>
      <w:rFonts w:ascii="Times New Roman" w:hAnsi="Times New Roman"/>
      <w:b/>
      <w:sz w:val="24"/>
      <w:lang w:eastAsia="en-US"/>
    </w:rPr>
  </w:style>
  <w:style w:type="paragraph" w:styleId="NormalWeb">
    <w:name w:val="Normal (Web)"/>
    <w:basedOn w:val="Normal"/>
    <w:rsid w:val="007C05EF"/>
    <w:pPr>
      <w:spacing w:before="60" w:after="60"/>
      <w:jc w:val="left"/>
    </w:pPr>
    <w:rPr>
      <w:rFonts w:ascii="Times New Roman" w:hAnsi="Times New Roman"/>
    </w:rPr>
  </w:style>
  <w:style w:type="character" w:styleId="CommentReference">
    <w:name w:val="annotation reference"/>
    <w:rsid w:val="0061269A"/>
    <w:rPr>
      <w:sz w:val="16"/>
      <w:szCs w:val="16"/>
    </w:rPr>
  </w:style>
  <w:style w:type="paragraph" w:styleId="CommentSubject">
    <w:name w:val="annotation subject"/>
    <w:basedOn w:val="CommentText"/>
    <w:next w:val="CommentText"/>
    <w:semiHidden/>
    <w:rsid w:val="0061269A"/>
    <w:rPr>
      <w:b/>
      <w:bCs/>
    </w:rPr>
  </w:style>
  <w:style w:type="paragraph" w:styleId="BalloonText">
    <w:name w:val="Balloon Text"/>
    <w:basedOn w:val="Normal"/>
    <w:semiHidden/>
    <w:rsid w:val="0061269A"/>
    <w:rPr>
      <w:rFonts w:ascii="Tahoma" w:hAnsi="Tahoma"/>
      <w:sz w:val="16"/>
      <w:szCs w:val="16"/>
    </w:rPr>
  </w:style>
  <w:style w:type="paragraph" w:styleId="ListParagraph">
    <w:name w:val="List Paragraph"/>
    <w:aliases w:val="Numbered List Paragraph,Numbered Paragraph,Main numbered paragraph,Colorful List - Accent 11,List_Paragraph,Multilevel para_II,List Paragraph1,Bullets,123 List Paragraph,List Paragraph nowy,Liste 1,Bullet paras,Citation List,lp"/>
    <w:basedOn w:val="Normal"/>
    <w:link w:val="ListParagraphChar"/>
    <w:uiPriority w:val="1"/>
    <w:qFormat/>
    <w:rsid w:val="001C4DD2"/>
    <w:pPr>
      <w:spacing w:after="0"/>
      <w:ind w:left="720"/>
      <w:jc w:val="left"/>
    </w:pPr>
    <w:rPr>
      <w:rFonts w:ascii="Calibri" w:eastAsia="Calibri" w:hAnsi="Calibri" w:cs="Calibri"/>
      <w:sz w:val="22"/>
      <w:szCs w:val="22"/>
    </w:rPr>
  </w:style>
  <w:style w:type="character" w:customStyle="1" w:styleId="CommentTextChar">
    <w:name w:val="Comment Text Char"/>
    <w:link w:val="CommentText"/>
    <w:semiHidden/>
    <w:rsid w:val="00862E3E"/>
    <w:rPr>
      <w:rFonts w:ascii="Arial" w:hAnsi="Arial"/>
    </w:rPr>
  </w:style>
  <w:style w:type="character" w:styleId="FollowedHyperlink">
    <w:name w:val="FollowedHyperlink"/>
    <w:rsid w:val="00450070"/>
    <w:rPr>
      <w:color w:val="800080"/>
      <w:u w:val="single"/>
    </w:rPr>
  </w:style>
  <w:style w:type="paragraph" w:styleId="Revision">
    <w:name w:val="Revision"/>
    <w:hidden/>
    <w:uiPriority w:val="99"/>
    <w:semiHidden/>
    <w:rsid w:val="009F2A7A"/>
    <w:rPr>
      <w:rFonts w:ascii="Arial" w:hAnsi="Arial"/>
    </w:rPr>
  </w:style>
  <w:style w:type="paragraph" w:customStyle="1" w:styleId="Default">
    <w:name w:val="Default"/>
    <w:rsid w:val="00271BCB"/>
    <w:pPr>
      <w:autoSpaceDE w:val="0"/>
      <w:autoSpaceDN w:val="0"/>
      <w:adjustRightInd w:val="0"/>
    </w:pPr>
    <w:rPr>
      <w:color w:val="000000"/>
      <w:sz w:val="24"/>
      <w:szCs w:val="24"/>
      <w:lang w:val="en-US"/>
    </w:rPr>
  </w:style>
  <w:style w:type="character" w:customStyle="1" w:styleId="BodyTextChar">
    <w:name w:val="Body Text Char"/>
    <w:basedOn w:val="DefaultParagraphFont"/>
    <w:link w:val="BodyText"/>
    <w:rsid w:val="00EE4808"/>
    <w:rPr>
      <w:rFonts w:ascii="Arial" w:hAnsi="Arial"/>
    </w:rPr>
  </w:style>
  <w:style w:type="character" w:styleId="Strong">
    <w:name w:val="Strong"/>
    <w:basedOn w:val="DefaultParagraphFont"/>
    <w:uiPriority w:val="22"/>
    <w:qFormat/>
    <w:rsid w:val="00516991"/>
    <w:rPr>
      <w:b/>
      <w:bCs/>
    </w:rPr>
  </w:style>
  <w:style w:type="character" w:customStyle="1" w:styleId="Heading3Char">
    <w:name w:val="Heading 3 Char"/>
    <w:basedOn w:val="DefaultParagraphFont"/>
    <w:link w:val="Heading3"/>
    <w:rsid w:val="00D34848"/>
    <w:rPr>
      <w:b/>
      <w:sz w:val="22"/>
      <w:szCs w:val="22"/>
    </w:rPr>
  </w:style>
  <w:style w:type="character" w:styleId="Emphasis">
    <w:name w:val="Emphasis"/>
    <w:basedOn w:val="DefaultParagraphFont"/>
    <w:qFormat/>
    <w:rsid w:val="00D34848"/>
    <w:rPr>
      <w:i/>
      <w:iCs/>
    </w:rPr>
  </w:style>
  <w:style w:type="character" w:customStyle="1" w:styleId="ListParagraphChar">
    <w:name w:val="List Paragraph Char"/>
    <w:aliases w:val="Numbered List Paragraph Char,Numbered Paragraph Char,Main numbered paragraph Char,Colorful List - Accent 11 Char,List_Paragraph Char,Multilevel para_II Char,List Paragraph1 Char,Bullets Char,123 List Paragraph Char,Liste 1 Char"/>
    <w:link w:val="ListParagraph"/>
    <w:uiPriority w:val="1"/>
    <w:qFormat/>
    <w:locked/>
    <w:rsid w:val="00D34848"/>
    <w:rPr>
      <w:rFonts w:ascii="Calibri" w:eastAsia="Calibri" w:hAnsi="Calibri" w:cs="Calibri"/>
      <w:sz w:val="22"/>
      <w:szCs w:val="22"/>
    </w:rPr>
  </w:style>
  <w:style w:type="character" w:customStyle="1" w:styleId="FooterChar">
    <w:name w:val="Footer Char"/>
    <w:basedOn w:val="DefaultParagraphFont"/>
    <w:link w:val="Footer"/>
    <w:uiPriority w:val="99"/>
    <w:rsid w:val="00CA795D"/>
    <w:rPr>
      <w:rFonts w:ascii="Arial" w:hAnsi="Arial"/>
      <w:sz w:val="16"/>
    </w:rPr>
  </w:style>
  <w:style w:type="table" w:styleId="TableGrid">
    <w:name w:val="Table Grid"/>
    <w:basedOn w:val="TableNormal"/>
    <w:uiPriority w:val="59"/>
    <w:rsid w:val="001428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0163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92573">
      <w:bodyDiv w:val="1"/>
      <w:marLeft w:val="0"/>
      <w:marRight w:val="0"/>
      <w:marTop w:val="0"/>
      <w:marBottom w:val="0"/>
      <w:divBdr>
        <w:top w:val="none" w:sz="0" w:space="0" w:color="auto"/>
        <w:left w:val="none" w:sz="0" w:space="0" w:color="auto"/>
        <w:bottom w:val="none" w:sz="0" w:space="0" w:color="auto"/>
        <w:right w:val="none" w:sz="0" w:space="0" w:color="auto"/>
      </w:divBdr>
    </w:div>
    <w:div w:id="313536560">
      <w:bodyDiv w:val="1"/>
      <w:marLeft w:val="0"/>
      <w:marRight w:val="0"/>
      <w:marTop w:val="0"/>
      <w:marBottom w:val="0"/>
      <w:divBdr>
        <w:top w:val="none" w:sz="0" w:space="0" w:color="auto"/>
        <w:left w:val="none" w:sz="0" w:space="0" w:color="auto"/>
        <w:bottom w:val="none" w:sz="0" w:space="0" w:color="auto"/>
        <w:right w:val="none" w:sz="0" w:space="0" w:color="auto"/>
      </w:divBdr>
    </w:div>
    <w:div w:id="381027171">
      <w:bodyDiv w:val="1"/>
      <w:marLeft w:val="0"/>
      <w:marRight w:val="0"/>
      <w:marTop w:val="0"/>
      <w:marBottom w:val="0"/>
      <w:divBdr>
        <w:top w:val="none" w:sz="0" w:space="0" w:color="auto"/>
        <w:left w:val="none" w:sz="0" w:space="0" w:color="auto"/>
        <w:bottom w:val="none" w:sz="0" w:space="0" w:color="auto"/>
        <w:right w:val="none" w:sz="0" w:space="0" w:color="auto"/>
      </w:divBdr>
    </w:div>
    <w:div w:id="505440112">
      <w:bodyDiv w:val="1"/>
      <w:marLeft w:val="0"/>
      <w:marRight w:val="0"/>
      <w:marTop w:val="0"/>
      <w:marBottom w:val="0"/>
      <w:divBdr>
        <w:top w:val="none" w:sz="0" w:space="0" w:color="auto"/>
        <w:left w:val="none" w:sz="0" w:space="0" w:color="auto"/>
        <w:bottom w:val="none" w:sz="0" w:space="0" w:color="auto"/>
        <w:right w:val="none" w:sz="0" w:space="0" w:color="auto"/>
      </w:divBdr>
    </w:div>
    <w:div w:id="594747666">
      <w:bodyDiv w:val="1"/>
      <w:marLeft w:val="0"/>
      <w:marRight w:val="0"/>
      <w:marTop w:val="0"/>
      <w:marBottom w:val="0"/>
      <w:divBdr>
        <w:top w:val="none" w:sz="0" w:space="0" w:color="auto"/>
        <w:left w:val="none" w:sz="0" w:space="0" w:color="auto"/>
        <w:bottom w:val="none" w:sz="0" w:space="0" w:color="auto"/>
        <w:right w:val="none" w:sz="0" w:space="0" w:color="auto"/>
      </w:divBdr>
    </w:div>
    <w:div w:id="655690351">
      <w:bodyDiv w:val="1"/>
      <w:marLeft w:val="0"/>
      <w:marRight w:val="0"/>
      <w:marTop w:val="0"/>
      <w:marBottom w:val="0"/>
      <w:divBdr>
        <w:top w:val="none" w:sz="0" w:space="0" w:color="auto"/>
        <w:left w:val="none" w:sz="0" w:space="0" w:color="auto"/>
        <w:bottom w:val="none" w:sz="0" w:space="0" w:color="auto"/>
        <w:right w:val="none" w:sz="0" w:space="0" w:color="auto"/>
      </w:divBdr>
    </w:div>
    <w:div w:id="733040052">
      <w:bodyDiv w:val="1"/>
      <w:marLeft w:val="0"/>
      <w:marRight w:val="0"/>
      <w:marTop w:val="0"/>
      <w:marBottom w:val="0"/>
      <w:divBdr>
        <w:top w:val="none" w:sz="0" w:space="0" w:color="auto"/>
        <w:left w:val="none" w:sz="0" w:space="0" w:color="auto"/>
        <w:bottom w:val="none" w:sz="0" w:space="0" w:color="auto"/>
        <w:right w:val="none" w:sz="0" w:space="0" w:color="auto"/>
      </w:divBdr>
    </w:div>
    <w:div w:id="905188447">
      <w:bodyDiv w:val="1"/>
      <w:marLeft w:val="2"/>
      <w:marRight w:val="2"/>
      <w:marTop w:val="0"/>
      <w:marBottom w:val="0"/>
      <w:divBdr>
        <w:top w:val="none" w:sz="0" w:space="0" w:color="auto"/>
        <w:left w:val="none" w:sz="0" w:space="0" w:color="auto"/>
        <w:bottom w:val="none" w:sz="0" w:space="0" w:color="auto"/>
        <w:right w:val="none" w:sz="0" w:space="0" w:color="auto"/>
      </w:divBdr>
    </w:div>
    <w:div w:id="1240021171">
      <w:bodyDiv w:val="1"/>
      <w:marLeft w:val="0"/>
      <w:marRight w:val="0"/>
      <w:marTop w:val="0"/>
      <w:marBottom w:val="0"/>
      <w:divBdr>
        <w:top w:val="none" w:sz="0" w:space="0" w:color="auto"/>
        <w:left w:val="none" w:sz="0" w:space="0" w:color="auto"/>
        <w:bottom w:val="none" w:sz="0" w:space="0" w:color="auto"/>
        <w:right w:val="none" w:sz="0" w:space="0" w:color="auto"/>
      </w:divBdr>
    </w:div>
    <w:div w:id="1296525156">
      <w:bodyDiv w:val="1"/>
      <w:marLeft w:val="0"/>
      <w:marRight w:val="0"/>
      <w:marTop w:val="0"/>
      <w:marBottom w:val="0"/>
      <w:divBdr>
        <w:top w:val="none" w:sz="0" w:space="0" w:color="auto"/>
        <w:left w:val="none" w:sz="0" w:space="0" w:color="auto"/>
        <w:bottom w:val="none" w:sz="0" w:space="0" w:color="auto"/>
        <w:right w:val="none" w:sz="0" w:space="0" w:color="auto"/>
      </w:divBdr>
    </w:div>
    <w:div w:id="1393967222">
      <w:bodyDiv w:val="1"/>
      <w:marLeft w:val="0"/>
      <w:marRight w:val="0"/>
      <w:marTop w:val="0"/>
      <w:marBottom w:val="0"/>
      <w:divBdr>
        <w:top w:val="none" w:sz="0" w:space="0" w:color="auto"/>
        <w:left w:val="none" w:sz="0" w:space="0" w:color="auto"/>
        <w:bottom w:val="none" w:sz="0" w:space="0" w:color="auto"/>
        <w:right w:val="none" w:sz="0" w:space="0" w:color="auto"/>
      </w:divBdr>
    </w:div>
    <w:div w:id="1527521732">
      <w:bodyDiv w:val="1"/>
      <w:marLeft w:val="0"/>
      <w:marRight w:val="0"/>
      <w:marTop w:val="0"/>
      <w:marBottom w:val="0"/>
      <w:divBdr>
        <w:top w:val="none" w:sz="0" w:space="0" w:color="auto"/>
        <w:left w:val="none" w:sz="0" w:space="0" w:color="auto"/>
        <w:bottom w:val="none" w:sz="0" w:space="0" w:color="auto"/>
        <w:right w:val="none" w:sz="0" w:space="0" w:color="auto"/>
      </w:divBdr>
    </w:div>
    <w:div w:id="1537086419">
      <w:bodyDiv w:val="1"/>
      <w:marLeft w:val="0"/>
      <w:marRight w:val="0"/>
      <w:marTop w:val="0"/>
      <w:marBottom w:val="0"/>
      <w:divBdr>
        <w:top w:val="none" w:sz="0" w:space="0" w:color="auto"/>
        <w:left w:val="none" w:sz="0" w:space="0" w:color="auto"/>
        <w:bottom w:val="none" w:sz="0" w:space="0" w:color="auto"/>
        <w:right w:val="none" w:sz="0" w:space="0" w:color="auto"/>
      </w:divBdr>
    </w:div>
    <w:div w:id="1599480847">
      <w:bodyDiv w:val="1"/>
      <w:marLeft w:val="0"/>
      <w:marRight w:val="0"/>
      <w:marTop w:val="0"/>
      <w:marBottom w:val="0"/>
      <w:divBdr>
        <w:top w:val="none" w:sz="0" w:space="0" w:color="auto"/>
        <w:left w:val="none" w:sz="0" w:space="0" w:color="auto"/>
        <w:bottom w:val="none" w:sz="0" w:space="0" w:color="auto"/>
        <w:right w:val="none" w:sz="0" w:space="0" w:color="auto"/>
      </w:divBdr>
    </w:div>
    <w:div w:id="1676959523">
      <w:bodyDiv w:val="1"/>
      <w:marLeft w:val="0"/>
      <w:marRight w:val="0"/>
      <w:marTop w:val="0"/>
      <w:marBottom w:val="0"/>
      <w:divBdr>
        <w:top w:val="none" w:sz="0" w:space="0" w:color="auto"/>
        <w:left w:val="none" w:sz="0" w:space="0" w:color="auto"/>
        <w:bottom w:val="none" w:sz="0" w:space="0" w:color="auto"/>
        <w:right w:val="none" w:sz="0" w:space="0" w:color="auto"/>
      </w:divBdr>
    </w:div>
    <w:div w:id="1701515177">
      <w:bodyDiv w:val="1"/>
      <w:marLeft w:val="0"/>
      <w:marRight w:val="0"/>
      <w:marTop w:val="0"/>
      <w:marBottom w:val="0"/>
      <w:divBdr>
        <w:top w:val="none" w:sz="0" w:space="0" w:color="auto"/>
        <w:left w:val="none" w:sz="0" w:space="0" w:color="auto"/>
        <w:bottom w:val="none" w:sz="0" w:space="0" w:color="auto"/>
        <w:right w:val="none" w:sz="0" w:space="0" w:color="auto"/>
      </w:divBdr>
    </w:div>
    <w:div w:id="17747429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info@togetherforlife.org.a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mailto:Info@togetherforlife.org.a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24FDE23FB365D4CB8B2901107175F9F" ma:contentTypeVersion="4" ma:contentTypeDescription="Create a new document." ma:contentTypeScope="" ma:versionID="a6792be26b55eb5681b44e9f72c32642">
  <xsd:schema xmlns:xsd="http://www.w3.org/2001/XMLSchema" xmlns:xs="http://www.w3.org/2001/XMLSchema" xmlns:p="http://schemas.microsoft.com/office/2006/metadata/properties" xmlns:ns2="b21a4a1d-4eb8-49d3-b465-be101281b0f3" targetNamespace="http://schemas.microsoft.com/office/2006/metadata/properties" ma:root="true" ma:fieldsID="1fdbd7ee0f51e38713a4f3d32390e981" ns2:_="">
    <xsd:import namespace="b21a4a1d-4eb8-49d3-b465-be101281b0f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1a4a1d-4eb8-49d3-b465-be101281b0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346BC6D-36C9-4D20-9E9E-CEB9B60F3DA1}">
  <ds:schemaRefs>
    <ds:schemaRef ds:uri="http://purl.org/dc/dcmitype/"/>
    <ds:schemaRef ds:uri="b21a4a1d-4eb8-49d3-b465-be101281b0f3"/>
    <ds:schemaRef ds:uri="http://purl.org/dc/elements/1.1/"/>
    <ds:schemaRef ds:uri="http://schemas.microsoft.com/office/2006/documentManagement/types"/>
    <ds:schemaRef ds:uri="http://schemas.microsoft.com/office/infopath/2007/PartnerControls"/>
    <ds:schemaRef ds:uri="http://purl.org/dc/terms/"/>
    <ds:schemaRef ds:uri="http://schemas.openxmlformats.org/package/2006/metadata/core-propertie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01DB3EFB-9320-4EE5-BBB8-18C81BAD59A1}">
  <ds:schemaRefs>
    <ds:schemaRef ds:uri="http://schemas.microsoft.com/sharepoint/v3/contenttype/forms"/>
  </ds:schemaRefs>
</ds:datastoreItem>
</file>

<file path=customXml/itemProps3.xml><?xml version="1.0" encoding="utf-8"?>
<ds:datastoreItem xmlns:ds="http://schemas.openxmlformats.org/officeDocument/2006/customXml" ds:itemID="{2AC9FC76-8456-4E89-91A0-BBFF7EED30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1a4a1d-4eb8-49d3-b465-be101281b0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REP</Template>
  <TotalTime>0</TotalTime>
  <Pages>5</Pages>
  <Words>1007</Words>
  <Characters>5932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GRANT CONTRACT FOR A DECENTRALISED PROGRAMME :</vt:lpstr>
    </vt:vector>
  </TitlesOfParts>
  <Company>European Commission</Company>
  <LinksUpToDate>false</LinksUpToDate>
  <CharactersWithSpaces>6926</CharactersWithSpaces>
  <SharedDoc>false</SharedDoc>
  <HLinks>
    <vt:vector size="6" baseType="variant">
      <vt:variant>
        <vt:i4>4980782</vt:i4>
      </vt:variant>
      <vt:variant>
        <vt:i4>96</vt:i4>
      </vt:variant>
      <vt:variant>
        <vt:i4>0</vt:i4>
      </vt:variant>
      <vt:variant>
        <vt:i4>5</vt:i4>
      </vt:variant>
      <vt:variant>
        <vt:lpwstr>https://ec.europa.eu/europeaid/communication-and-visibility-manual-eu-external-actions_en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CONTRACT FOR A DECENTRALISED PROGRAMME :</dc:title>
  <dc:subject/>
  <dc:creator>Roslyn Bottoni</dc:creator>
  <cp:keywords>EL3</cp:keywords>
  <cp:lastModifiedBy>User</cp:lastModifiedBy>
  <cp:revision>2</cp:revision>
  <cp:lastPrinted>2024-06-19T10:21:00Z</cp:lastPrinted>
  <dcterms:created xsi:type="dcterms:W3CDTF">2024-10-29T11:33:00Z</dcterms:created>
  <dcterms:modified xsi:type="dcterms:W3CDTF">2024-10-29T11:33:00Z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urolookVersion">
    <vt:lpwstr>3.7</vt:lpwstr>
  </property>
  <property fmtid="{D5CDD505-2E9C-101B-9397-08002B2CF9AE}" pid="3" name="Created using">
    <vt:lpwstr>3.7</vt:lpwstr>
  </property>
  <property fmtid="{D5CDD505-2E9C-101B-9397-08002B2CF9AE}" pid="4" name="Last edited using">
    <vt:lpwstr>EL 4.6 Build 50000</vt:lpwstr>
  </property>
  <property fmtid="{D5CDD505-2E9C-101B-9397-08002B2CF9AE}" pid="5" name="Formatting">
    <vt:lpwstr>4.1</vt:lpwstr>
  </property>
  <property fmtid="{D5CDD505-2E9C-101B-9397-08002B2CF9AE}" pid="6" name="Editor">
    <vt:lpwstr>kilbyrn</vt:lpwstr>
  </property>
  <property fmtid="{D5CDD505-2E9C-101B-9397-08002B2CF9AE}" pid="7" name="ELDocType">
    <vt:lpwstr>REP.DOT</vt:lpwstr>
  </property>
  <property fmtid="{D5CDD505-2E9C-101B-9397-08002B2CF9AE}" pid="8" name="ContentTypeId">
    <vt:lpwstr>0x010100724FDE23FB365D4CB8B2901107175F9F</vt:lpwstr>
  </property>
</Properties>
</file>